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1474A" w14:textId="77777777" w:rsidR="006505D6" w:rsidRPr="0015752B" w:rsidRDefault="006505D6" w:rsidP="006505D6">
      <w:pPr>
        <w:widowControl w:val="0"/>
        <w:spacing w:after="0" w:line="240" w:lineRule="auto"/>
        <w:jc w:val="center"/>
        <w:rPr>
          <w:rFonts w:ascii="Times New Roman" w:eastAsia="Times New Roman" w:hAnsi="Times New Roman" w:cs="Times New Roman"/>
          <w:b/>
          <w:color w:val="000000"/>
          <w:sz w:val="24"/>
          <w:szCs w:val="24"/>
          <w:lang w:eastAsia="ru-RU" w:bidi="ru-RU"/>
        </w:rPr>
      </w:pPr>
      <w:r w:rsidRPr="0015752B">
        <w:rPr>
          <w:rFonts w:ascii="Times New Roman" w:eastAsia="Times New Roman" w:hAnsi="Times New Roman" w:cs="Times New Roman"/>
          <w:b/>
          <w:color w:val="000000"/>
          <w:sz w:val="24"/>
          <w:szCs w:val="24"/>
          <w:lang w:eastAsia="ru-RU" w:bidi="ru-RU"/>
        </w:rPr>
        <w:t>Договор</w:t>
      </w:r>
    </w:p>
    <w:p w14:paraId="1D28D0B4" w14:textId="61A88C0E" w:rsidR="006505D6" w:rsidRPr="0015752B" w:rsidRDefault="006505D6" w:rsidP="006505D6">
      <w:pPr>
        <w:widowControl w:val="0"/>
        <w:spacing w:after="0" w:line="240" w:lineRule="auto"/>
        <w:jc w:val="center"/>
        <w:rPr>
          <w:rFonts w:ascii="Times New Roman" w:eastAsia="Times New Roman" w:hAnsi="Times New Roman" w:cs="Times New Roman"/>
          <w:b/>
          <w:color w:val="000000"/>
          <w:sz w:val="24"/>
          <w:szCs w:val="24"/>
          <w:lang w:eastAsia="ru-RU" w:bidi="ru-RU"/>
        </w:rPr>
      </w:pPr>
      <w:r w:rsidRPr="0015752B">
        <w:rPr>
          <w:rFonts w:ascii="Times New Roman" w:eastAsia="Times New Roman" w:hAnsi="Times New Roman" w:cs="Times New Roman"/>
          <w:b/>
          <w:color w:val="000000"/>
          <w:sz w:val="24"/>
          <w:szCs w:val="24"/>
          <w:lang w:eastAsia="ru-RU" w:bidi="ru-RU"/>
        </w:rPr>
        <w:t>аренды нежилого помещения</w:t>
      </w:r>
    </w:p>
    <w:p w14:paraId="41DB55AB" w14:textId="77777777" w:rsidR="006505D6" w:rsidRPr="0015752B" w:rsidRDefault="006505D6" w:rsidP="006505D6">
      <w:pPr>
        <w:widowControl w:val="0"/>
        <w:tabs>
          <w:tab w:val="left" w:pos="6502"/>
        </w:tabs>
        <w:spacing w:after="0" w:line="240" w:lineRule="auto"/>
        <w:jc w:val="center"/>
        <w:rPr>
          <w:rFonts w:ascii="Times New Roman" w:eastAsia="Times New Roman" w:hAnsi="Times New Roman" w:cs="Times New Roman"/>
          <w:color w:val="000000"/>
          <w:sz w:val="24"/>
          <w:szCs w:val="24"/>
          <w:lang w:eastAsia="ru-RU" w:bidi="ru-RU"/>
        </w:rPr>
      </w:pPr>
    </w:p>
    <w:p w14:paraId="16725784" w14:textId="00BCB543" w:rsidR="006505D6" w:rsidRPr="0015752B" w:rsidRDefault="006505D6" w:rsidP="006505D6">
      <w:pPr>
        <w:widowControl w:val="0"/>
        <w:spacing w:after="217" w:line="240" w:lineRule="auto"/>
        <w:jc w:val="center"/>
        <w:rPr>
          <w:rFonts w:ascii="Times New Roman" w:eastAsia="Times New Roman" w:hAnsi="Times New Roman" w:cs="Times New Roman"/>
          <w:color w:val="000000"/>
          <w:sz w:val="24"/>
          <w:szCs w:val="24"/>
          <w:lang w:eastAsia="ru-RU" w:bidi="ru-RU"/>
        </w:rPr>
      </w:pPr>
      <w:r w:rsidRPr="0015752B">
        <w:rPr>
          <w:rFonts w:ascii="Times New Roman" w:eastAsia="Times New Roman" w:hAnsi="Times New Roman" w:cs="Times New Roman"/>
          <w:color w:val="000000"/>
          <w:sz w:val="24"/>
          <w:szCs w:val="24"/>
          <w:lang w:eastAsia="ru-RU" w:bidi="ru-RU"/>
        </w:rPr>
        <w:t xml:space="preserve">г. Пенза                                                                      </w:t>
      </w:r>
      <w:r>
        <w:rPr>
          <w:rFonts w:ascii="Times New Roman" w:eastAsia="Times New Roman" w:hAnsi="Times New Roman" w:cs="Times New Roman"/>
          <w:color w:val="000000"/>
          <w:sz w:val="24"/>
          <w:szCs w:val="24"/>
          <w:lang w:eastAsia="ru-RU" w:bidi="ru-RU"/>
        </w:rPr>
        <w:t xml:space="preserve"> </w:t>
      </w:r>
      <w:r w:rsidRPr="0015752B">
        <w:rPr>
          <w:rFonts w:ascii="Times New Roman" w:eastAsia="Times New Roman" w:hAnsi="Times New Roman" w:cs="Times New Roman"/>
          <w:color w:val="000000"/>
          <w:sz w:val="24"/>
          <w:szCs w:val="24"/>
          <w:lang w:eastAsia="ru-RU" w:bidi="ru-RU"/>
        </w:rPr>
        <w:t xml:space="preserve">        </w:t>
      </w:r>
      <w:r>
        <w:rPr>
          <w:rFonts w:ascii="Times New Roman" w:eastAsia="Times New Roman" w:hAnsi="Times New Roman" w:cs="Times New Roman"/>
          <w:color w:val="000000"/>
          <w:sz w:val="24"/>
          <w:szCs w:val="24"/>
          <w:lang w:eastAsia="ru-RU" w:bidi="ru-RU"/>
        </w:rPr>
        <w:t xml:space="preserve">         </w:t>
      </w:r>
      <w:proofErr w:type="gramStart"/>
      <w:r>
        <w:rPr>
          <w:rFonts w:ascii="Times New Roman" w:eastAsia="Times New Roman" w:hAnsi="Times New Roman" w:cs="Times New Roman"/>
          <w:color w:val="000000"/>
          <w:sz w:val="24"/>
          <w:szCs w:val="24"/>
          <w:lang w:eastAsia="ru-RU" w:bidi="ru-RU"/>
        </w:rPr>
        <w:t xml:space="preserve">   </w:t>
      </w:r>
      <w:r w:rsidR="00945CA6">
        <w:rPr>
          <w:rFonts w:ascii="Times New Roman" w:eastAsia="Times New Roman" w:hAnsi="Times New Roman" w:cs="Times New Roman"/>
          <w:color w:val="000000"/>
          <w:sz w:val="24"/>
          <w:szCs w:val="24"/>
          <w:lang w:eastAsia="ru-RU" w:bidi="ru-RU"/>
        </w:rPr>
        <w:t>«</w:t>
      </w:r>
      <w:proofErr w:type="gramEnd"/>
      <w:r w:rsidR="00945CA6">
        <w:rPr>
          <w:rFonts w:ascii="Times New Roman" w:eastAsia="Times New Roman" w:hAnsi="Times New Roman" w:cs="Times New Roman"/>
          <w:color w:val="000000"/>
          <w:sz w:val="24"/>
          <w:szCs w:val="24"/>
          <w:lang w:eastAsia="ru-RU" w:bidi="ru-RU"/>
        </w:rPr>
        <w:t>__</w:t>
      </w:r>
      <w:proofErr w:type="gramStart"/>
      <w:r w:rsidR="00945CA6">
        <w:rPr>
          <w:rFonts w:ascii="Times New Roman" w:eastAsia="Times New Roman" w:hAnsi="Times New Roman" w:cs="Times New Roman"/>
          <w:color w:val="000000"/>
          <w:sz w:val="24"/>
          <w:szCs w:val="24"/>
          <w:lang w:eastAsia="ru-RU" w:bidi="ru-RU"/>
        </w:rPr>
        <w:t>_»</w:t>
      </w:r>
      <w:r>
        <w:rPr>
          <w:rFonts w:ascii="Times New Roman" w:eastAsia="Times New Roman" w:hAnsi="Times New Roman" w:cs="Times New Roman"/>
          <w:color w:val="000000"/>
          <w:sz w:val="24"/>
          <w:szCs w:val="24"/>
          <w:lang w:eastAsia="ru-RU" w:bidi="ru-RU"/>
        </w:rPr>
        <w:t xml:space="preserve">  </w:t>
      </w:r>
      <w:r w:rsidR="00945CA6">
        <w:rPr>
          <w:rFonts w:ascii="Times New Roman" w:eastAsia="Times New Roman" w:hAnsi="Times New Roman" w:cs="Times New Roman"/>
          <w:color w:val="000000"/>
          <w:sz w:val="24"/>
          <w:szCs w:val="24"/>
          <w:lang w:eastAsia="ru-RU" w:bidi="ru-RU"/>
        </w:rPr>
        <w:t>_</w:t>
      </w:r>
      <w:proofErr w:type="gramEnd"/>
      <w:r w:rsidR="00945CA6">
        <w:rPr>
          <w:rFonts w:ascii="Times New Roman" w:eastAsia="Times New Roman" w:hAnsi="Times New Roman" w:cs="Times New Roman"/>
          <w:color w:val="000000"/>
          <w:sz w:val="24"/>
          <w:szCs w:val="24"/>
          <w:lang w:eastAsia="ru-RU" w:bidi="ru-RU"/>
        </w:rPr>
        <w:t>__________</w:t>
      </w:r>
      <w:proofErr w:type="gramStart"/>
      <w:r w:rsidR="00945CA6">
        <w:rPr>
          <w:rFonts w:ascii="Times New Roman" w:eastAsia="Times New Roman" w:hAnsi="Times New Roman" w:cs="Times New Roman"/>
          <w:color w:val="000000"/>
          <w:sz w:val="24"/>
          <w:szCs w:val="24"/>
          <w:lang w:eastAsia="ru-RU" w:bidi="ru-RU"/>
        </w:rPr>
        <w:t>_</w:t>
      </w:r>
      <w:r>
        <w:rPr>
          <w:rFonts w:ascii="Times New Roman" w:eastAsia="Times New Roman" w:hAnsi="Times New Roman" w:cs="Times New Roman"/>
          <w:color w:val="000000"/>
          <w:sz w:val="24"/>
          <w:szCs w:val="24"/>
          <w:lang w:eastAsia="ru-RU" w:bidi="ru-RU"/>
        </w:rPr>
        <w:t xml:space="preserve">  20</w:t>
      </w:r>
      <w:proofErr w:type="gramEnd"/>
      <w:r w:rsidR="00945CA6">
        <w:rPr>
          <w:rFonts w:ascii="Times New Roman" w:eastAsia="Times New Roman" w:hAnsi="Times New Roman" w:cs="Times New Roman"/>
          <w:color w:val="000000"/>
          <w:sz w:val="24"/>
          <w:szCs w:val="24"/>
          <w:lang w:eastAsia="ru-RU" w:bidi="ru-RU"/>
        </w:rPr>
        <w:t>__</w:t>
      </w:r>
      <w:r w:rsidRPr="0015752B">
        <w:rPr>
          <w:rFonts w:ascii="Times New Roman" w:eastAsia="Times New Roman" w:hAnsi="Times New Roman" w:cs="Times New Roman"/>
          <w:color w:val="000000"/>
          <w:sz w:val="24"/>
          <w:szCs w:val="24"/>
          <w:lang w:eastAsia="ru-RU" w:bidi="ru-RU"/>
        </w:rPr>
        <w:t xml:space="preserve"> г.</w:t>
      </w:r>
    </w:p>
    <w:p w14:paraId="3B9426FD" w14:textId="70D4300D" w:rsidR="006505D6" w:rsidRPr="00A440BC" w:rsidRDefault="006505D6" w:rsidP="00677052">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A440BC">
        <w:rPr>
          <w:rFonts w:ascii="Times New Roman" w:eastAsia="Times New Roman" w:hAnsi="Times New Roman" w:cs="Times New Roman"/>
          <w:b/>
          <w:bCs/>
          <w:color w:val="000000"/>
          <w:sz w:val="24"/>
          <w:szCs w:val="24"/>
          <w:shd w:val="clear" w:color="auto" w:fill="FFFFFF"/>
          <w:lang w:eastAsia="ru-RU" w:bidi="ru-RU"/>
        </w:rPr>
        <w:t>АО «Корпорация развития Пензенской области»,</w:t>
      </w:r>
      <w:r w:rsidRPr="00A440BC">
        <w:rPr>
          <w:rFonts w:ascii="Times New Roman" w:eastAsia="Times New Roman" w:hAnsi="Times New Roman" w:cs="Times New Roman"/>
          <w:color w:val="000000"/>
          <w:sz w:val="24"/>
          <w:szCs w:val="24"/>
          <w:lang w:eastAsia="ru-RU" w:bidi="ru-RU"/>
        </w:rPr>
        <w:t xml:space="preserve"> именуемое в дальнейшем</w:t>
      </w:r>
      <w:r w:rsidRPr="00A440BC">
        <w:rPr>
          <w:rFonts w:ascii="Times New Roman" w:eastAsia="Times New Roman" w:hAnsi="Times New Roman" w:cs="Times New Roman"/>
          <w:bCs/>
          <w:color w:val="000000"/>
          <w:sz w:val="24"/>
          <w:szCs w:val="24"/>
          <w:shd w:val="clear" w:color="auto" w:fill="FFFFFF"/>
          <w:lang w:eastAsia="ru-RU" w:bidi="ru-RU"/>
        </w:rPr>
        <w:t xml:space="preserve"> «Арендодатель»,</w:t>
      </w:r>
      <w:r w:rsidRPr="00A440BC">
        <w:rPr>
          <w:rFonts w:ascii="Times New Roman" w:eastAsia="Times New Roman" w:hAnsi="Times New Roman" w:cs="Times New Roman"/>
          <w:color w:val="000000"/>
          <w:sz w:val="24"/>
          <w:szCs w:val="24"/>
          <w:lang w:eastAsia="ru-RU" w:bidi="ru-RU"/>
        </w:rPr>
        <w:t xml:space="preserve"> в лице генерального директора </w:t>
      </w:r>
      <w:proofErr w:type="spellStart"/>
      <w:r w:rsidRPr="00A440BC">
        <w:rPr>
          <w:rFonts w:ascii="Times New Roman" w:eastAsia="Times New Roman" w:hAnsi="Times New Roman" w:cs="Times New Roman"/>
          <w:color w:val="000000"/>
          <w:sz w:val="24"/>
          <w:szCs w:val="24"/>
          <w:lang w:eastAsia="ru-RU" w:bidi="ru-RU"/>
        </w:rPr>
        <w:t>Матюкина</w:t>
      </w:r>
      <w:proofErr w:type="spellEnd"/>
      <w:r w:rsidRPr="00A440BC">
        <w:rPr>
          <w:rFonts w:ascii="Times New Roman" w:eastAsia="Times New Roman" w:hAnsi="Times New Roman" w:cs="Times New Roman"/>
          <w:color w:val="000000"/>
          <w:sz w:val="24"/>
          <w:szCs w:val="24"/>
          <w:lang w:eastAsia="ru-RU" w:bidi="ru-RU"/>
        </w:rPr>
        <w:t xml:space="preserve"> Сергея Владимировича, действующего на основании Устава, с одной стороны, и </w:t>
      </w:r>
      <w:r w:rsidR="00945CA6">
        <w:rPr>
          <w:rFonts w:ascii="Times New Roman" w:eastAsia="Times New Roman" w:hAnsi="Times New Roman" w:cs="Times New Roman"/>
          <w:b/>
          <w:color w:val="000000"/>
          <w:sz w:val="24"/>
          <w:szCs w:val="24"/>
          <w:lang w:eastAsia="ru-RU"/>
        </w:rPr>
        <w:t>____________________</w:t>
      </w:r>
      <w:r w:rsidRPr="00A440BC">
        <w:rPr>
          <w:rFonts w:ascii="Times New Roman" w:eastAsia="Times New Roman" w:hAnsi="Times New Roman" w:cs="Times New Roman"/>
          <w:b/>
          <w:bCs/>
          <w:color w:val="000000"/>
          <w:sz w:val="24"/>
          <w:szCs w:val="24"/>
          <w:shd w:val="clear" w:color="auto" w:fill="FFFFFF"/>
          <w:lang w:eastAsia="ru-RU"/>
        </w:rPr>
        <w:t xml:space="preserve">, </w:t>
      </w:r>
      <w:r w:rsidRPr="00A440BC">
        <w:rPr>
          <w:rFonts w:ascii="Times New Roman" w:eastAsia="Times New Roman" w:hAnsi="Times New Roman" w:cs="Times New Roman"/>
          <w:color w:val="000000"/>
          <w:sz w:val="24"/>
          <w:szCs w:val="24"/>
          <w:lang w:eastAsia="ru-RU"/>
        </w:rPr>
        <w:t>именуемое в</w:t>
      </w:r>
      <w:r w:rsidR="00F92C96">
        <w:rPr>
          <w:rFonts w:ascii="Times New Roman" w:eastAsia="Times New Roman" w:hAnsi="Times New Roman" w:cs="Times New Roman"/>
          <w:color w:val="000000"/>
          <w:sz w:val="24"/>
          <w:szCs w:val="24"/>
          <w:lang w:eastAsia="ru-RU"/>
        </w:rPr>
        <w:t> </w:t>
      </w:r>
      <w:r w:rsidRPr="00A440BC">
        <w:rPr>
          <w:rFonts w:ascii="Times New Roman" w:eastAsia="Times New Roman" w:hAnsi="Times New Roman" w:cs="Times New Roman"/>
          <w:color w:val="000000"/>
          <w:sz w:val="24"/>
          <w:szCs w:val="24"/>
          <w:lang w:eastAsia="ru-RU"/>
        </w:rPr>
        <w:t>дальнейшем</w:t>
      </w:r>
      <w:r w:rsidRPr="00A440BC">
        <w:rPr>
          <w:rFonts w:ascii="Times New Roman" w:eastAsia="Times New Roman" w:hAnsi="Times New Roman" w:cs="Times New Roman"/>
          <w:b/>
          <w:bCs/>
          <w:color w:val="000000"/>
          <w:sz w:val="24"/>
          <w:szCs w:val="24"/>
          <w:shd w:val="clear" w:color="auto" w:fill="FFFFFF"/>
          <w:lang w:eastAsia="ru-RU"/>
        </w:rPr>
        <w:t xml:space="preserve"> «Арендатор»,</w:t>
      </w:r>
      <w:r w:rsidRPr="00A440BC">
        <w:rPr>
          <w:rFonts w:ascii="Times New Roman" w:eastAsia="Times New Roman" w:hAnsi="Times New Roman" w:cs="Times New Roman"/>
          <w:color w:val="000000"/>
          <w:sz w:val="24"/>
          <w:szCs w:val="24"/>
          <w:lang w:eastAsia="ru-RU"/>
        </w:rPr>
        <w:t xml:space="preserve"> в лице </w:t>
      </w:r>
      <w:r w:rsidR="00945CA6">
        <w:rPr>
          <w:rFonts w:ascii="Times New Roman" w:eastAsia="Times New Roman" w:hAnsi="Times New Roman" w:cs="Times New Roman"/>
          <w:color w:val="000000"/>
          <w:sz w:val="24"/>
          <w:szCs w:val="24"/>
          <w:lang w:eastAsia="ru-RU"/>
        </w:rPr>
        <w:t>_______________________________</w:t>
      </w:r>
      <w:r w:rsidRPr="00A440BC">
        <w:rPr>
          <w:rFonts w:ascii="Times New Roman" w:eastAsia="Times New Roman" w:hAnsi="Times New Roman" w:cs="Times New Roman"/>
          <w:color w:val="000000"/>
          <w:sz w:val="24"/>
          <w:szCs w:val="24"/>
          <w:lang w:eastAsia="ru-RU" w:bidi="ru-RU"/>
        </w:rPr>
        <w:t>, действующего на</w:t>
      </w:r>
      <w:r w:rsidR="00F92C96">
        <w:rPr>
          <w:rFonts w:ascii="Times New Roman" w:eastAsia="Times New Roman" w:hAnsi="Times New Roman" w:cs="Times New Roman"/>
          <w:color w:val="000000"/>
          <w:sz w:val="24"/>
          <w:szCs w:val="24"/>
          <w:lang w:eastAsia="ru-RU" w:bidi="ru-RU"/>
        </w:rPr>
        <w:t> </w:t>
      </w:r>
      <w:r w:rsidRPr="00A440BC">
        <w:rPr>
          <w:rFonts w:ascii="Times New Roman" w:eastAsia="Times New Roman" w:hAnsi="Times New Roman" w:cs="Times New Roman"/>
          <w:color w:val="000000"/>
          <w:sz w:val="24"/>
          <w:szCs w:val="24"/>
          <w:lang w:eastAsia="ru-RU" w:bidi="ru-RU"/>
        </w:rPr>
        <w:t xml:space="preserve">основании </w:t>
      </w:r>
      <w:r w:rsidR="00945CA6">
        <w:rPr>
          <w:rFonts w:ascii="Times New Roman" w:eastAsia="Times New Roman" w:hAnsi="Times New Roman" w:cs="Times New Roman"/>
          <w:color w:val="000000"/>
          <w:sz w:val="24"/>
          <w:szCs w:val="24"/>
          <w:lang w:eastAsia="ru-RU" w:bidi="ru-RU"/>
        </w:rPr>
        <w:t>_________________</w:t>
      </w:r>
      <w:r w:rsidRPr="00A440BC">
        <w:rPr>
          <w:rFonts w:ascii="Times New Roman" w:eastAsia="Times New Roman" w:hAnsi="Times New Roman" w:cs="Times New Roman"/>
          <w:color w:val="000000"/>
          <w:sz w:val="24"/>
          <w:szCs w:val="24"/>
          <w:lang w:eastAsia="ru-RU" w:bidi="ru-RU"/>
        </w:rPr>
        <w:t>, с другой стороны, далее совместно именуемые</w:t>
      </w:r>
      <w:r w:rsidRPr="00A440BC">
        <w:rPr>
          <w:rFonts w:ascii="Times New Roman" w:eastAsia="Times New Roman" w:hAnsi="Times New Roman" w:cs="Times New Roman"/>
          <w:b/>
          <w:bCs/>
          <w:color w:val="000000"/>
          <w:sz w:val="24"/>
          <w:szCs w:val="24"/>
          <w:shd w:val="clear" w:color="auto" w:fill="FFFFFF"/>
          <w:lang w:eastAsia="ru-RU" w:bidi="ru-RU"/>
        </w:rPr>
        <w:t xml:space="preserve"> «Стороны», </w:t>
      </w:r>
      <w:r w:rsidRPr="00A440BC">
        <w:rPr>
          <w:rFonts w:ascii="Times New Roman" w:eastAsia="Times New Roman" w:hAnsi="Times New Roman" w:cs="Times New Roman"/>
          <w:color w:val="000000"/>
          <w:sz w:val="24"/>
          <w:szCs w:val="24"/>
          <w:lang w:eastAsia="ru-RU" w:bidi="ru-RU"/>
        </w:rPr>
        <w:t>заключили настоящий Договор о нижеследующем:</w:t>
      </w:r>
    </w:p>
    <w:p w14:paraId="3DA88F0D" w14:textId="77777777" w:rsidR="006505D6" w:rsidRPr="00A440BC" w:rsidRDefault="006505D6" w:rsidP="00677052">
      <w:pPr>
        <w:widowControl w:val="0"/>
        <w:spacing w:before="120" w:after="120" w:line="240" w:lineRule="auto"/>
        <w:jc w:val="center"/>
        <w:rPr>
          <w:rFonts w:ascii="Times New Roman" w:eastAsia="Times New Roman" w:hAnsi="Times New Roman" w:cs="Times New Roman"/>
          <w:b/>
          <w:sz w:val="24"/>
          <w:szCs w:val="24"/>
          <w:lang w:eastAsia="ru-RU" w:bidi="ru-RU"/>
        </w:rPr>
      </w:pPr>
      <w:r w:rsidRPr="00A440BC">
        <w:rPr>
          <w:rFonts w:ascii="Times New Roman" w:eastAsia="Times New Roman" w:hAnsi="Times New Roman" w:cs="Times New Roman"/>
          <w:b/>
          <w:sz w:val="24"/>
          <w:szCs w:val="24"/>
          <w:lang w:eastAsia="ru-RU" w:bidi="ru-RU"/>
        </w:rPr>
        <w:t>1. Предмет Договора</w:t>
      </w:r>
    </w:p>
    <w:p w14:paraId="0684C915" w14:textId="20C5C1FF" w:rsidR="006505D6" w:rsidRPr="00A440BC" w:rsidRDefault="006505D6" w:rsidP="006505D6">
      <w:pPr>
        <w:widowControl w:val="0"/>
        <w:spacing w:after="0" w:line="240" w:lineRule="auto"/>
        <w:ind w:right="20" w:firstLine="567"/>
        <w:jc w:val="both"/>
        <w:rPr>
          <w:rFonts w:ascii="Times New Roman" w:eastAsia="Times New Roman" w:hAnsi="Times New Roman" w:cs="Times New Roman"/>
          <w:sz w:val="24"/>
          <w:szCs w:val="24"/>
          <w:lang w:eastAsia="ru-RU" w:bidi="ru-RU"/>
        </w:rPr>
      </w:pPr>
      <w:r w:rsidRPr="00A440BC">
        <w:rPr>
          <w:rFonts w:ascii="Times New Roman" w:eastAsia="Times New Roman" w:hAnsi="Times New Roman" w:cs="Times New Roman"/>
          <w:sz w:val="24"/>
          <w:szCs w:val="24"/>
          <w:lang w:eastAsia="ru-RU" w:bidi="ru-RU"/>
        </w:rPr>
        <w:t>1.1.</w:t>
      </w:r>
      <w:r w:rsidRPr="00A440BC">
        <w:rPr>
          <w:rFonts w:ascii="Times New Roman" w:eastAsia="Times New Roman" w:hAnsi="Times New Roman" w:cs="Times New Roman"/>
          <w:sz w:val="24"/>
          <w:szCs w:val="24"/>
          <w:lang w:eastAsia="ru-RU" w:bidi="ru-RU"/>
        </w:rPr>
        <w:tab/>
        <w:t xml:space="preserve">По настоящему договору Арендодатель обязуется предоставить за плату Арендатору во временное владение и пользование часть здания (далее по тексту - Помещение), </w:t>
      </w:r>
      <w:bookmarkStart w:id="0" w:name="_Hlk180742738"/>
      <w:r w:rsidRPr="00A440BC">
        <w:rPr>
          <w:rFonts w:ascii="Times New Roman" w:eastAsia="Times New Roman" w:hAnsi="Times New Roman" w:cs="Times New Roman"/>
          <w:sz w:val="24"/>
          <w:szCs w:val="24"/>
          <w:lang w:eastAsia="ru-RU" w:bidi="ru-RU"/>
        </w:rPr>
        <w:t xml:space="preserve">общей площадью </w:t>
      </w:r>
      <w:r w:rsidR="00CE7BDA">
        <w:rPr>
          <w:rFonts w:ascii="Times New Roman" w:eastAsia="Times New Roman" w:hAnsi="Times New Roman" w:cs="Times New Roman"/>
          <w:sz w:val="24"/>
          <w:szCs w:val="24"/>
          <w:lang w:eastAsia="ru-RU" w:bidi="ru-RU"/>
        </w:rPr>
        <w:t>1</w:t>
      </w:r>
      <w:r w:rsidR="00F92C96">
        <w:rPr>
          <w:rFonts w:ascii="Times New Roman" w:eastAsia="Times New Roman" w:hAnsi="Times New Roman" w:cs="Times New Roman"/>
          <w:sz w:val="24"/>
          <w:szCs w:val="24"/>
          <w:lang w:eastAsia="ru-RU" w:bidi="ru-RU"/>
        </w:rPr>
        <w:t> 334,2</w:t>
      </w:r>
      <w:r w:rsidRPr="00A440BC">
        <w:rPr>
          <w:rFonts w:ascii="Times New Roman" w:eastAsia="Times New Roman" w:hAnsi="Times New Roman" w:cs="Times New Roman"/>
          <w:sz w:val="24"/>
          <w:szCs w:val="24"/>
          <w:lang w:eastAsia="ru-RU" w:bidi="ru-RU"/>
        </w:rPr>
        <w:t xml:space="preserve"> кв.м., включающую в себя часть помещения №32 на</w:t>
      </w:r>
      <w:r w:rsidR="00945CA6">
        <w:rPr>
          <w:rFonts w:ascii="Times New Roman" w:eastAsia="Times New Roman" w:hAnsi="Times New Roman" w:cs="Times New Roman"/>
          <w:sz w:val="24"/>
          <w:szCs w:val="24"/>
          <w:lang w:eastAsia="ru-RU" w:bidi="ru-RU"/>
        </w:rPr>
        <w:t> </w:t>
      </w:r>
      <w:r w:rsidRPr="00A440BC">
        <w:rPr>
          <w:rFonts w:ascii="Times New Roman" w:eastAsia="Times New Roman" w:hAnsi="Times New Roman" w:cs="Times New Roman"/>
          <w:sz w:val="24"/>
          <w:szCs w:val="24"/>
          <w:lang w:eastAsia="ru-RU" w:bidi="ru-RU"/>
        </w:rPr>
        <w:t>1</w:t>
      </w:r>
      <w:r w:rsidR="00945CA6">
        <w:rPr>
          <w:rFonts w:ascii="Times New Roman" w:eastAsia="Times New Roman" w:hAnsi="Times New Roman" w:cs="Times New Roman"/>
          <w:sz w:val="24"/>
          <w:szCs w:val="24"/>
          <w:lang w:eastAsia="ru-RU" w:bidi="ru-RU"/>
        </w:rPr>
        <w:t> </w:t>
      </w:r>
      <w:r w:rsidRPr="00A440BC">
        <w:rPr>
          <w:rFonts w:ascii="Times New Roman" w:eastAsia="Times New Roman" w:hAnsi="Times New Roman" w:cs="Times New Roman"/>
          <w:sz w:val="24"/>
          <w:szCs w:val="24"/>
          <w:lang w:eastAsia="ru-RU" w:bidi="ru-RU"/>
        </w:rPr>
        <w:t>этаже</w:t>
      </w:r>
      <w:bookmarkEnd w:id="0"/>
      <w:r w:rsidRPr="00A440BC">
        <w:rPr>
          <w:rFonts w:ascii="Times New Roman" w:eastAsia="Times New Roman" w:hAnsi="Times New Roman" w:cs="Times New Roman"/>
          <w:sz w:val="24"/>
          <w:szCs w:val="24"/>
          <w:lang w:eastAsia="ru-RU" w:bidi="ru-RU"/>
        </w:rPr>
        <w:t xml:space="preserve"> (нумерация помещений взята из технического паспорта здания). Расположение Помещения определено в поэтажном плане из технического паспорта и выделено штриховкой (Приложение №1 к настоящему договору, являющееся неотъемлемой частью настоящего договора), а Арендатор обязуется принять данное Помещение, временно владеть им, содержать его, а также уплачивать арендную плату в соответствие с условиями настоящего Договора аренды.</w:t>
      </w:r>
    </w:p>
    <w:p w14:paraId="2F22D890" w14:textId="1A277CD0" w:rsidR="006505D6" w:rsidRPr="00A440BC" w:rsidRDefault="006505D6" w:rsidP="006505D6">
      <w:pPr>
        <w:widowControl w:val="0"/>
        <w:spacing w:after="0" w:line="240" w:lineRule="auto"/>
        <w:ind w:right="20" w:firstLine="567"/>
        <w:jc w:val="both"/>
        <w:rPr>
          <w:rFonts w:ascii="Times New Roman" w:eastAsia="Times New Roman" w:hAnsi="Times New Roman" w:cs="Times New Roman"/>
          <w:b/>
          <w:color w:val="000000"/>
          <w:sz w:val="24"/>
          <w:szCs w:val="24"/>
          <w:lang w:eastAsia="ru-RU" w:bidi="ru-RU"/>
        </w:rPr>
      </w:pPr>
      <w:r w:rsidRPr="00A440BC">
        <w:rPr>
          <w:rFonts w:ascii="Times New Roman" w:eastAsia="Times New Roman" w:hAnsi="Times New Roman" w:cs="Times New Roman"/>
          <w:sz w:val="24"/>
          <w:szCs w:val="24"/>
          <w:lang w:eastAsia="ru-RU" w:bidi="ru-RU"/>
        </w:rPr>
        <w:t>1.2.</w:t>
      </w:r>
      <w:r w:rsidRPr="00A440BC">
        <w:rPr>
          <w:rFonts w:ascii="Times New Roman" w:eastAsia="Times New Roman" w:hAnsi="Times New Roman" w:cs="Times New Roman"/>
          <w:sz w:val="24"/>
          <w:szCs w:val="24"/>
          <w:lang w:eastAsia="ru-RU" w:bidi="ru-RU"/>
        </w:rPr>
        <w:tab/>
        <w:t>Помещение находится в корпусе №</w:t>
      </w:r>
      <w:r w:rsidR="00945CA6">
        <w:rPr>
          <w:rFonts w:ascii="Times New Roman" w:eastAsia="Times New Roman" w:hAnsi="Times New Roman" w:cs="Times New Roman"/>
          <w:sz w:val="24"/>
          <w:szCs w:val="24"/>
          <w:lang w:eastAsia="ru-RU" w:bidi="ru-RU"/>
        </w:rPr>
        <w:t> </w:t>
      </w:r>
      <w:r w:rsidRPr="00A440BC">
        <w:rPr>
          <w:rFonts w:ascii="Times New Roman" w:eastAsia="Times New Roman" w:hAnsi="Times New Roman" w:cs="Times New Roman"/>
          <w:sz w:val="24"/>
          <w:szCs w:val="24"/>
          <w:lang w:eastAsia="ru-RU" w:bidi="ru-RU"/>
        </w:rPr>
        <w:t xml:space="preserve">1, расположенном по адресу: г. Пенза, ул. Центральная, 1 (Промышленный технопарк «Союз, кадастровый номер здания 58:29:3008003:4090). Имеет автомобильный и пешеходный доступ. </w:t>
      </w:r>
      <w:r w:rsidRPr="00A440BC">
        <w:rPr>
          <w:rFonts w:ascii="Times New Roman" w:eastAsia="Arial Unicode MS" w:hAnsi="Times New Roman" w:cs="Times New Roman"/>
          <w:b/>
          <w:sz w:val="24"/>
          <w:szCs w:val="24"/>
          <w:lang w:eastAsia="ru-RU" w:bidi="ru-RU"/>
        </w:rPr>
        <w:t>Здание принадлежит Арендодателю на праве собственности, о чем внесена запись в ЕГРН о</w:t>
      </w:r>
      <w:r w:rsidR="00945CA6">
        <w:rPr>
          <w:rFonts w:ascii="Times New Roman" w:eastAsia="Arial Unicode MS" w:hAnsi="Times New Roman" w:cs="Times New Roman"/>
          <w:b/>
          <w:sz w:val="24"/>
          <w:szCs w:val="24"/>
          <w:lang w:eastAsia="ru-RU" w:bidi="ru-RU"/>
        </w:rPr>
        <w:t> </w:t>
      </w:r>
      <w:r w:rsidRPr="00A440BC">
        <w:rPr>
          <w:rFonts w:ascii="Times New Roman" w:eastAsia="Arial Unicode MS" w:hAnsi="Times New Roman" w:cs="Times New Roman"/>
          <w:b/>
          <w:sz w:val="24"/>
          <w:szCs w:val="24"/>
          <w:lang w:eastAsia="ru-RU" w:bidi="ru-RU"/>
        </w:rPr>
        <w:t xml:space="preserve">государственной </w:t>
      </w:r>
      <w:r w:rsidRPr="00A440BC">
        <w:rPr>
          <w:rFonts w:ascii="Times New Roman" w:eastAsia="Arial Unicode MS" w:hAnsi="Times New Roman" w:cs="Times New Roman"/>
          <w:b/>
          <w:color w:val="000000"/>
          <w:sz w:val="24"/>
          <w:szCs w:val="24"/>
          <w:lang w:eastAsia="ru-RU" w:bidi="ru-RU"/>
        </w:rPr>
        <w:t>регистрации права за</w:t>
      </w:r>
      <w:r w:rsidR="00945CA6">
        <w:rPr>
          <w:rFonts w:ascii="Times New Roman" w:eastAsia="Arial Unicode MS" w:hAnsi="Times New Roman" w:cs="Times New Roman"/>
          <w:b/>
          <w:color w:val="000000"/>
          <w:sz w:val="24"/>
          <w:szCs w:val="24"/>
          <w:lang w:eastAsia="ru-RU" w:bidi="ru-RU"/>
        </w:rPr>
        <w:t> </w:t>
      </w:r>
      <w:r w:rsidRPr="00A440BC">
        <w:rPr>
          <w:rFonts w:ascii="Times New Roman" w:eastAsia="Arial Unicode MS" w:hAnsi="Times New Roman" w:cs="Times New Roman"/>
          <w:b/>
          <w:color w:val="000000"/>
          <w:sz w:val="24"/>
          <w:szCs w:val="24"/>
          <w:lang w:eastAsia="ru-RU" w:bidi="ru-RU"/>
        </w:rPr>
        <w:t>№ 58:29:3008003:4090-58/059/2021-1 от 19.11.2021.</w:t>
      </w:r>
    </w:p>
    <w:p w14:paraId="66DACD0C" w14:textId="42764EA2" w:rsidR="006505D6" w:rsidRPr="00A440BC" w:rsidRDefault="006505D6" w:rsidP="006505D6">
      <w:pPr>
        <w:widowControl w:val="0"/>
        <w:spacing w:after="0" w:line="240" w:lineRule="auto"/>
        <w:ind w:right="20" w:firstLine="567"/>
        <w:jc w:val="both"/>
        <w:rPr>
          <w:rFonts w:ascii="Times New Roman" w:eastAsia="Times New Roman" w:hAnsi="Times New Roman" w:cs="Times New Roman"/>
          <w:color w:val="000000"/>
          <w:sz w:val="24"/>
          <w:szCs w:val="24"/>
          <w:lang w:eastAsia="ru-RU" w:bidi="ru-RU"/>
        </w:rPr>
      </w:pPr>
      <w:r w:rsidRPr="00A440BC">
        <w:rPr>
          <w:rFonts w:ascii="Times New Roman" w:eastAsia="Times New Roman" w:hAnsi="Times New Roman" w:cs="Times New Roman"/>
          <w:color w:val="000000"/>
          <w:sz w:val="24"/>
          <w:szCs w:val="24"/>
          <w:lang w:eastAsia="ru-RU" w:bidi="ru-RU"/>
        </w:rPr>
        <w:t>1.3. На момент заключения настоящего Договора Помещение, сдаваемое в аренду, не является предметом исков третьих лиц, не сдано в аренду, не передано в безвозмездное пользование и не находится в фактическом владении или пользовании третьих лиц, в</w:t>
      </w:r>
      <w:r w:rsidR="00945CA6">
        <w:rPr>
          <w:rFonts w:ascii="Times New Roman" w:eastAsia="Times New Roman" w:hAnsi="Times New Roman" w:cs="Times New Roman"/>
          <w:color w:val="000000"/>
          <w:sz w:val="24"/>
          <w:szCs w:val="24"/>
          <w:lang w:eastAsia="ru-RU" w:bidi="ru-RU"/>
        </w:rPr>
        <w:t> </w:t>
      </w:r>
      <w:r w:rsidRPr="00A440BC">
        <w:rPr>
          <w:rFonts w:ascii="Times New Roman" w:eastAsia="Times New Roman" w:hAnsi="Times New Roman" w:cs="Times New Roman"/>
          <w:color w:val="000000"/>
          <w:sz w:val="24"/>
          <w:szCs w:val="24"/>
          <w:lang w:eastAsia="ru-RU" w:bidi="ru-RU"/>
        </w:rPr>
        <w:t>спорах и под арестом не состоит. На момент заключения настоящего Договора Помещение имеет обременение в виде ипотеки, а именно:</w:t>
      </w:r>
      <w:r w:rsidRPr="00A440BC">
        <w:rPr>
          <w:rFonts w:ascii="Times New Roman" w:eastAsia="Arial Unicode MS" w:hAnsi="Times New Roman" w:cs="Times New Roman"/>
          <w:color w:val="000000"/>
          <w:sz w:val="24"/>
          <w:szCs w:val="24"/>
          <w:lang w:eastAsia="ru-RU" w:bidi="ru-RU"/>
        </w:rPr>
        <w:t xml:space="preserve"> ипотека здания (корпус №1), в котором расположено Помещение, в пользу Фонда развития промышленности Пензенской области (ИНН: 5837070066) с 25.06.2020 по 09.06.2027 на основании Договора ипотеки № 6 от</w:t>
      </w:r>
      <w:r w:rsidR="00945CA6">
        <w:rPr>
          <w:rFonts w:ascii="Times New Roman" w:eastAsia="Arial Unicode MS" w:hAnsi="Times New Roman" w:cs="Times New Roman"/>
          <w:color w:val="000000"/>
          <w:sz w:val="24"/>
          <w:szCs w:val="24"/>
          <w:lang w:eastAsia="ru-RU" w:bidi="ru-RU"/>
        </w:rPr>
        <w:t> </w:t>
      </w:r>
      <w:r w:rsidRPr="00A440BC">
        <w:rPr>
          <w:rFonts w:ascii="Times New Roman" w:eastAsia="Arial Unicode MS" w:hAnsi="Times New Roman" w:cs="Times New Roman"/>
          <w:color w:val="000000"/>
          <w:sz w:val="24"/>
          <w:szCs w:val="24"/>
          <w:lang w:eastAsia="ru-RU" w:bidi="ru-RU"/>
        </w:rPr>
        <w:t>09</w:t>
      </w:r>
      <w:r w:rsidR="00945CA6">
        <w:rPr>
          <w:rFonts w:ascii="Times New Roman" w:eastAsia="Arial Unicode MS" w:hAnsi="Times New Roman" w:cs="Times New Roman"/>
          <w:color w:val="000000"/>
          <w:sz w:val="24"/>
          <w:szCs w:val="24"/>
          <w:lang w:eastAsia="ru-RU" w:bidi="ru-RU"/>
        </w:rPr>
        <w:t> </w:t>
      </w:r>
      <w:r w:rsidRPr="00A440BC">
        <w:rPr>
          <w:rFonts w:ascii="Times New Roman" w:eastAsia="Arial Unicode MS" w:hAnsi="Times New Roman" w:cs="Times New Roman"/>
          <w:color w:val="000000"/>
          <w:sz w:val="24"/>
          <w:szCs w:val="24"/>
          <w:lang w:eastAsia="ru-RU" w:bidi="ru-RU"/>
        </w:rPr>
        <w:t>июня 2020 г.</w:t>
      </w:r>
    </w:p>
    <w:p w14:paraId="72F94329" w14:textId="77F9BE45" w:rsidR="006505D6" w:rsidRPr="00945CA6" w:rsidRDefault="006505D6" w:rsidP="00945CA6">
      <w:pPr>
        <w:widowControl w:val="0"/>
        <w:suppressAutoHyphens/>
        <w:autoSpaceDE w:val="0"/>
        <w:spacing w:after="0" w:line="240" w:lineRule="auto"/>
        <w:ind w:firstLine="567"/>
        <w:jc w:val="both"/>
        <w:rPr>
          <w:rFonts w:ascii="Times New Roman" w:eastAsia="Times New Roman" w:hAnsi="Times New Roman" w:cs="Times New Roman"/>
          <w:color w:val="000000"/>
          <w:sz w:val="24"/>
          <w:szCs w:val="24"/>
          <w:lang w:eastAsia="ru-RU" w:bidi="ru-RU"/>
        </w:rPr>
      </w:pPr>
      <w:r w:rsidRPr="00945CA6">
        <w:rPr>
          <w:rFonts w:ascii="Times New Roman" w:eastAsia="Times New Roman" w:hAnsi="Times New Roman" w:cs="Times New Roman"/>
          <w:color w:val="000000"/>
          <w:sz w:val="24"/>
          <w:szCs w:val="24"/>
          <w:lang w:eastAsia="ru-RU" w:bidi="ru-RU"/>
        </w:rPr>
        <w:t>1.4. Помещение передается с целью использования в производственной деятельности (</w:t>
      </w:r>
      <w:r w:rsidR="00945CA6">
        <w:rPr>
          <w:rFonts w:ascii="Times New Roman" w:eastAsia="Times New Roman" w:hAnsi="Times New Roman" w:cs="Times New Roman"/>
          <w:color w:val="000000"/>
          <w:sz w:val="24"/>
          <w:szCs w:val="24"/>
          <w:lang w:eastAsia="ru-RU" w:bidi="ru-RU"/>
        </w:rPr>
        <w:t xml:space="preserve">_______________________ </w:t>
      </w:r>
      <w:r w:rsidR="006868C6" w:rsidRPr="006868C6">
        <w:rPr>
          <w:rFonts w:ascii="Times New Roman" w:eastAsia="Times New Roman" w:hAnsi="Times New Roman" w:cs="Times New Roman"/>
          <w:i/>
          <w:iCs/>
          <w:color w:val="FF0000"/>
          <w:sz w:val="24"/>
          <w:szCs w:val="24"/>
          <w:lang w:eastAsia="ru-RU" w:bidi="ru-RU"/>
        </w:rPr>
        <w:t>(</w:t>
      </w:r>
      <w:r w:rsidR="00945CA6" w:rsidRPr="006868C6">
        <w:rPr>
          <w:rFonts w:ascii="Times New Roman" w:eastAsia="Times New Roman" w:hAnsi="Times New Roman" w:cs="Times New Roman"/>
          <w:i/>
          <w:iCs/>
          <w:color w:val="FF0000"/>
          <w:sz w:val="24"/>
          <w:szCs w:val="24"/>
          <w:lang w:eastAsia="ru-RU" w:bidi="ru-RU"/>
        </w:rPr>
        <w:t>указать какое</w:t>
      </w:r>
      <w:r w:rsidR="00CE7BDA">
        <w:rPr>
          <w:rFonts w:ascii="Times New Roman" w:eastAsia="Times New Roman" w:hAnsi="Times New Roman" w:cs="Times New Roman"/>
          <w:i/>
          <w:iCs/>
          <w:color w:val="FF0000"/>
          <w:sz w:val="24"/>
          <w:szCs w:val="24"/>
          <w:lang w:eastAsia="ru-RU" w:bidi="ru-RU"/>
        </w:rPr>
        <w:t xml:space="preserve"> производство</w:t>
      </w:r>
      <w:r w:rsidR="006868C6" w:rsidRPr="006868C6">
        <w:rPr>
          <w:rFonts w:ascii="Times New Roman" w:eastAsia="Times New Roman" w:hAnsi="Times New Roman" w:cs="Times New Roman"/>
          <w:i/>
          <w:iCs/>
          <w:color w:val="FF0000"/>
          <w:sz w:val="24"/>
          <w:szCs w:val="24"/>
          <w:lang w:eastAsia="ru-RU" w:bidi="ru-RU"/>
        </w:rPr>
        <w:t>)</w:t>
      </w:r>
      <w:r w:rsidRPr="00945CA6">
        <w:rPr>
          <w:rFonts w:ascii="Times New Roman" w:eastAsia="Times New Roman" w:hAnsi="Times New Roman" w:cs="Times New Roman"/>
          <w:color w:val="000000"/>
          <w:sz w:val="24"/>
          <w:szCs w:val="24"/>
          <w:lang w:eastAsia="ru-RU" w:bidi="ru-RU"/>
        </w:rPr>
        <w:t>) и прочие виды деятельности, которые соответствуют коммерческой деятельности Арендатора (кодам ОКВЭД Арендатора). Не допускается использование Помещений не по целевому назначению, в том числе: в качестве жилого помещения, содержания животных, хранения вещей, изъятых из оборота, а также иного имущества, хранение которого запрещено действующим законодательством, противопожарными или экологическими нормами и правилами.</w:t>
      </w:r>
    </w:p>
    <w:p w14:paraId="5F927B1F" w14:textId="77777777" w:rsidR="006505D6" w:rsidRPr="00945CA6" w:rsidRDefault="006505D6" w:rsidP="006505D6">
      <w:pPr>
        <w:widowControl w:val="0"/>
        <w:suppressAutoHyphens/>
        <w:autoSpaceDE w:val="0"/>
        <w:spacing w:after="0" w:line="240" w:lineRule="auto"/>
        <w:ind w:firstLine="567"/>
        <w:jc w:val="both"/>
        <w:rPr>
          <w:rFonts w:ascii="Times New Roman" w:eastAsia="Times New Roman" w:hAnsi="Times New Roman" w:cs="Times New Roman"/>
          <w:color w:val="000000"/>
          <w:sz w:val="24"/>
          <w:szCs w:val="24"/>
          <w:lang w:eastAsia="ru-RU" w:bidi="ru-RU"/>
        </w:rPr>
      </w:pPr>
      <w:r w:rsidRPr="00945CA6">
        <w:rPr>
          <w:rFonts w:ascii="Times New Roman" w:eastAsia="Times New Roman" w:hAnsi="Times New Roman" w:cs="Times New Roman"/>
          <w:color w:val="000000"/>
          <w:sz w:val="24"/>
          <w:szCs w:val="24"/>
          <w:lang w:eastAsia="ru-RU" w:bidi="ru-RU"/>
        </w:rPr>
        <w:t>Соблюдение целевого использования Стороны признают существенным условием Договора, и в случае его нарушения Арендатором, Арендодатель имеет право отказаться от исполнения Договора во внесудебном порядке</w:t>
      </w:r>
      <w:r w:rsidRPr="00A440BC">
        <w:rPr>
          <w:rFonts w:ascii="Times New Roman" w:eastAsia="Times New Roman" w:hAnsi="Times New Roman" w:cs="Times New Roman"/>
          <w:color w:val="000000"/>
          <w:sz w:val="24"/>
          <w:szCs w:val="24"/>
          <w:lang w:eastAsia="ru-RU" w:bidi="ru-RU"/>
        </w:rPr>
        <w:t xml:space="preserve"> и возмещения </w:t>
      </w:r>
      <w:proofErr w:type="gramStart"/>
      <w:r w:rsidRPr="00A440BC">
        <w:rPr>
          <w:rFonts w:ascii="Times New Roman" w:eastAsia="Times New Roman" w:hAnsi="Times New Roman" w:cs="Times New Roman"/>
          <w:color w:val="000000"/>
          <w:sz w:val="24"/>
          <w:szCs w:val="24"/>
          <w:lang w:eastAsia="ru-RU" w:bidi="ru-RU"/>
        </w:rPr>
        <w:t>возникших</w:t>
      </w:r>
      <w:proofErr w:type="gramEnd"/>
      <w:r w:rsidRPr="00A440BC">
        <w:rPr>
          <w:rFonts w:ascii="Times New Roman" w:eastAsia="Times New Roman" w:hAnsi="Times New Roman" w:cs="Times New Roman"/>
          <w:color w:val="000000"/>
          <w:sz w:val="24"/>
          <w:szCs w:val="24"/>
          <w:lang w:eastAsia="ru-RU" w:bidi="ru-RU"/>
        </w:rPr>
        <w:t xml:space="preserve"> в связи с этим убытков</w:t>
      </w:r>
      <w:r w:rsidRPr="00945CA6">
        <w:rPr>
          <w:rFonts w:ascii="Times New Roman" w:eastAsia="Times New Roman" w:hAnsi="Times New Roman" w:cs="Times New Roman"/>
          <w:color w:val="000000"/>
          <w:sz w:val="24"/>
          <w:szCs w:val="24"/>
          <w:lang w:eastAsia="ru-RU" w:bidi="ru-RU"/>
        </w:rPr>
        <w:t>. Ответственность за нарушение данного требования возлагается на Арендатора.</w:t>
      </w:r>
    </w:p>
    <w:p w14:paraId="118A3E97" w14:textId="77777777" w:rsidR="006505D6" w:rsidRPr="00945CA6" w:rsidRDefault="006505D6" w:rsidP="006505D6">
      <w:pPr>
        <w:widowControl w:val="0"/>
        <w:suppressAutoHyphens/>
        <w:autoSpaceDE w:val="0"/>
        <w:spacing w:after="0" w:line="240" w:lineRule="auto"/>
        <w:ind w:firstLine="567"/>
        <w:jc w:val="both"/>
        <w:rPr>
          <w:rFonts w:ascii="Times New Roman" w:eastAsia="Times New Roman" w:hAnsi="Times New Roman" w:cs="Times New Roman"/>
          <w:color w:val="000000"/>
          <w:sz w:val="24"/>
          <w:szCs w:val="24"/>
          <w:lang w:eastAsia="ru-RU" w:bidi="ru-RU"/>
        </w:rPr>
      </w:pPr>
      <w:r w:rsidRPr="00A440BC">
        <w:rPr>
          <w:rFonts w:ascii="Times New Roman" w:eastAsia="Times New Roman" w:hAnsi="Times New Roman" w:cs="Times New Roman"/>
          <w:color w:val="000000"/>
          <w:sz w:val="24"/>
          <w:szCs w:val="24"/>
          <w:lang w:eastAsia="ru-RU" w:bidi="ru-RU"/>
        </w:rPr>
        <w:t>1.5. Арендодатель вправе потребовать расторжения настоящего Договора и возмещения убытков в случаях, когда им будут установлены факты использования Помещения не в соответствии с условиями Договора аренды.</w:t>
      </w:r>
    </w:p>
    <w:p w14:paraId="7F8FD0A9" w14:textId="77777777" w:rsidR="006505D6" w:rsidRPr="00A440BC" w:rsidRDefault="006505D6" w:rsidP="006505D6">
      <w:pPr>
        <w:widowControl w:val="0"/>
        <w:spacing w:after="0" w:line="240" w:lineRule="auto"/>
        <w:ind w:right="20" w:firstLine="567"/>
        <w:jc w:val="both"/>
        <w:rPr>
          <w:rFonts w:ascii="Times New Roman" w:eastAsia="Times New Roman" w:hAnsi="Times New Roman" w:cs="Times New Roman"/>
          <w:color w:val="000000"/>
          <w:sz w:val="24"/>
          <w:szCs w:val="24"/>
          <w:lang w:eastAsia="ru-RU" w:bidi="ru-RU"/>
        </w:rPr>
      </w:pPr>
      <w:r w:rsidRPr="00A440BC">
        <w:rPr>
          <w:rFonts w:ascii="Times New Roman" w:eastAsia="Times New Roman" w:hAnsi="Times New Roman" w:cs="Times New Roman"/>
          <w:color w:val="000000"/>
          <w:sz w:val="24"/>
          <w:szCs w:val="24"/>
          <w:lang w:eastAsia="ru-RU" w:bidi="ru-RU"/>
        </w:rPr>
        <w:t xml:space="preserve">1.6. Передача Помещений Арендатору по настоящему договору обусловлено взятием Арендатором обязательств по выполнению им заявленных показателей социально-экономической эффективности реализуемого инвестиционного проекта. Соблюдение данного требования Стороны признают существенным условием Договора, и в случае </w:t>
      </w:r>
      <w:r w:rsidRPr="00A440BC">
        <w:rPr>
          <w:rFonts w:ascii="Times New Roman" w:eastAsia="Times New Roman" w:hAnsi="Times New Roman" w:cs="Times New Roman"/>
          <w:sz w:val="24"/>
          <w:szCs w:val="24"/>
          <w:lang w:eastAsia="ru-RU" w:bidi="ru-RU"/>
        </w:rPr>
        <w:t>невыполнения</w:t>
      </w:r>
      <w:r w:rsidRPr="00A440BC">
        <w:rPr>
          <w:rFonts w:ascii="Times New Roman" w:eastAsia="Times New Roman" w:hAnsi="Times New Roman" w:cs="Times New Roman"/>
          <w:color w:val="000000"/>
          <w:sz w:val="24"/>
          <w:szCs w:val="24"/>
          <w:lang w:eastAsia="ru-RU" w:bidi="ru-RU"/>
        </w:rPr>
        <w:t xml:space="preserve"> Арендатором заявленных показателей (Приложение № 3), Арендодатель имеет право </w:t>
      </w:r>
      <w:r w:rsidRPr="00A440BC">
        <w:rPr>
          <w:rFonts w:ascii="Times New Roman" w:eastAsia="Times New Roman" w:hAnsi="Times New Roman" w:cs="Times New Roman"/>
          <w:color w:val="000000"/>
          <w:sz w:val="24"/>
          <w:szCs w:val="24"/>
          <w:lang w:eastAsia="ru-RU" w:bidi="ru-RU"/>
        </w:rPr>
        <w:lastRenderedPageBreak/>
        <w:t>отказаться от исполнения Договора во внесудебном порядке.</w:t>
      </w:r>
    </w:p>
    <w:p w14:paraId="4B44F13C" w14:textId="77777777" w:rsidR="006505D6" w:rsidRPr="00A440BC" w:rsidRDefault="006505D6" w:rsidP="006505D6">
      <w:pPr>
        <w:widowControl w:val="0"/>
        <w:spacing w:after="0" w:line="240" w:lineRule="auto"/>
        <w:ind w:right="20" w:firstLine="567"/>
        <w:jc w:val="both"/>
        <w:rPr>
          <w:rFonts w:ascii="Times New Roman" w:eastAsia="Times New Roman" w:hAnsi="Times New Roman" w:cs="Times New Roman"/>
          <w:color w:val="000000"/>
          <w:sz w:val="24"/>
          <w:szCs w:val="24"/>
          <w:lang w:eastAsia="ru-RU" w:bidi="ru-RU"/>
        </w:rPr>
      </w:pPr>
      <w:r w:rsidRPr="00A440BC">
        <w:rPr>
          <w:rFonts w:ascii="Times New Roman" w:eastAsia="Times New Roman" w:hAnsi="Times New Roman" w:cs="Times New Roman"/>
          <w:color w:val="000000"/>
          <w:sz w:val="24"/>
          <w:szCs w:val="24"/>
          <w:lang w:eastAsia="ru-RU" w:bidi="ru-RU"/>
        </w:rPr>
        <w:t>1.7. Помещение передается по Акту приема-передачи (Приложение № 2), являющемуся неотъемлемой частью настоящего Договора. Акт приема-передачи подписывается уполномоченными представителями Арендодателя и Арендатора. Помещение считается переданным и Арендатор вправе его эксплуатировать с момента подписания Сторонами Акта приема-передачи Помещения.</w:t>
      </w:r>
    </w:p>
    <w:p w14:paraId="2EE75ECB" w14:textId="77777777" w:rsidR="006505D6" w:rsidRPr="00A440BC" w:rsidRDefault="006505D6" w:rsidP="006505D6">
      <w:pPr>
        <w:widowControl w:val="0"/>
        <w:spacing w:after="0" w:line="240" w:lineRule="auto"/>
        <w:ind w:right="20" w:firstLine="567"/>
        <w:jc w:val="both"/>
        <w:rPr>
          <w:rFonts w:ascii="Times New Roman" w:eastAsia="Times New Roman" w:hAnsi="Times New Roman" w:cs="Times New Roman"/>
          <w:color w:val="000000"/>
          <w:sz w:val="24"/>
          <w:szCs w:val="24"/>
          <w:lang w:eastAsia="ru-RU" w:bidi="ru-RU"/>
        </w:rPr>
      </w:pPr>
      <w:r w:rsidRPr="00A440BC">
        <w:rPr>
          <w:rFonts w:ascii="Times New Roman" w:eastAsia="Times New Roman" w:hAnsi="Times New Roman" w:cs="Times New Roman"/>
          <w:color w:val="000000"/>
          <w:sz w:val="24"/>
          <w:szCs w:val="24"/>
          <w:lang w:eastAsia="ru-RU" w:bidi="ru-RU"/>
        </w:rPr>
        <w:t>При приеме-передаче Помещения все выявленные недостатки отражаются в Акте приема-передачи. Недостатки, которые невозможно было установить при визуальном осмотре во время приема-передачи помещений и которые возникли не по вине Арендатора, устраняются по письменному обращению Арендатора к Арендодателю в согласованный сторонами срок. При этом если эти недостатки не были указаны в акте приема-передачи, Арендодатель не имеет право ссылаться на то, что они не отражены в Акте.</w:t>
      </w:r>
    </w:p>
    <w:p w14:paraId="7D2C5CF8" w14:textId="77777777" w:rsidR="006505D6" w:rsidRPr="00A440BC" w:rsidRDefault="006505D6" w:rsidP="006505D6">
      <w:pPr>
        <w:widowControl w:val="0"/>
        <w:spacing w:after="0" w:line="240" w:lineRule="auto"/>
        <w:ind w:right="20" w:firstLine="567"/>
        <w:jc w:val="both"/>
        <w:rPr>
          <w:rFonts w:ascii="Times New Roman" w:eastAsia="Times New Roman" w:hAnsi="Times New Roman" w:cs="Times New Roman"/>
          <w:color w:val="000000"/>
          <w:sz w:val="24"/>
          <w:szCs w:val="24"/>
          <w:lang w:eastAsia="ru-RU" w:bidi="ru-RU"/>
        </w:rPr>
      </w:pPr>
      <w:r w:rsidRPr="00A440BC">
        <w:rPr>
          <w:rFonts w:ascii="Times New Roman" w:eastAsia="Times New Roman" w:hAnsi="Times New Roman" w:cs="Times New Roman"/>
          <w:color w:val="000000"/>
          <w:sz w:val="24"/>
          <w:szCs w:val="24"/>
          <w:lang w:eastAsia="ru-RU" w:bidi="ru-RU"/>
        </w:rPr>
        <w:t>1.8. Реорганизация Арендодателя, а также перемена собственника арендованного Помещения не являются основанием для изменения или расторжения Договора.</w:t>
      </w:r>
    </w:p>
    <w:p w14:paraId="29F7A462" w14:textId="77777777" w:rsidR="006505D6" w:rsidRPr="00A440BC" w:rsidRDefault="006505D6" w:rsidP="006505D6">
      <w:pPr>
        <w:widowControl w:val="0"/>
        <w:spacing w:after="0" w:line="240" w:lineRule="auto"/>
        <w:ind w:right="20" w:firstLine="567"/>
        <w:jc w:val="both"/>
        <w:rPr>
          <w:rFonts w:ascii="Times New Roman" w:eastAsia="Times New Roman" w:hAnsi="Times New Roman" w:cs="Times New Roman"/>
          <w:color w:val="000000"/>
          <w:sz w:val="24"/>
          <w:szCs w:val="24"/>
          <w:lang w:eastAsia="ru-RU" w:bidi="ru-RU"/>
        </w:rPr>
      </w:pPr>
      <w:r w:rsidRPr="00A440BC">
        <w:rPr>
          <w:rFonts w:ascii="Times New Roman" w:eastAsia="Times New Roman" w:hAnsi="Times New Roman" w:cs="Times New Roman"/>
          <w:color w:val="000000"/>
          <w:sz w:val="24"/>
          <w:szCs w:val="24"/>
          <w:lang w:eastAsia="ru-RU" w:bidi="ru-RU"/>
        </w:rPr>
        <w:t>1.9. В течение срока действия договора Арендатор не вправе передавать арендуемое Помещение в пользование или в субаренду третьим лицам.</w:t>
      </w:r>
    </w:p>
    <w:p w14:paraId="1C6A1B0C" w14:textId="77777777" w:rsidR="006505D6" w:rsidRPr="00A440BC" w:rsidRDefault="006505D6" w:rsidP="006505D6">
      <w:pPr>
        <w:widowControl w:val="0"/>
        <w:spacing w:after="0" w:line="240" w:lineRule="auto"/>
        <w:ind w:right="20" w:firstLine="567"/>
        <w:jc w:val="both"/>
        <w:rPr>
          <w:rFonts w:ascii="Times New Roman" w:eastAsia="Times New Roman" w:hAnsi="Times New Roman" w:cs="Times New Roman"/>
          <w:color w:val="000000"/>
          <w:sz w:val="24"/>
          <w:szCs w:val="24"/>
          <w:lang w:eastAsia="ru-RU" w:bidi="ru-RU"/>
        </w:rPr>
      </w:pPr>
      <w:r w:rsidRPr="00A440BC">
        <w:rPr>
          <w:rFonts w:ascii="Times New Roman" w:eastAsia="Times New Roman" w:hAnsi="Times New Roman" w:cs="Times New Roman"/>
          <w:color w:val="000000"/>
          <w:sz w:val="24"/>
          <w:szCs w:val="24"/>
          <w:lang w:eastAsia="ru-RU" w:bidi="ru-RU"/>
        </w:rPr>
        <w:t>1.10. Доходы, а также продукция, полученная Арендатором в результате использования арендованного Помещения, являются его собственностью.</w:t>
      </w:r>
    </w:p>
    <w:p w14:paraId="2D9C4DDD" w14:textId="77777777" w:rsidR="006505D6" w:rsidRPr="00A440BC" w:rsidRDefault="006505D6" w:rsidP="006505D6">
      <w:pPr>
        <w:widowControl w:val="0"/>
        <w:spacing w:before="240" w:after="120" w:line="240" w:lineRule="auto"/>
        <w:jc w:val="center"/>
        <w:rPr>
          <w:rFonts w:ascii="Times New Roman" w:eastAsia="Times New Roman" w:hAnsi="Times New Roman" w:cs="Times New Roman"/>
          <w:b/>
          <w:color w:val="000000"/>
          <w:sz w:val="24"/>
          <w:szCs w:val="24"/>
          <w:lang w:eastAsia="ru-RU" w:bidi="ru-RU"/>
        </w:rPr>
      </w:pPr>
      <w:r w:rsidRPr="00A440BC">
        <w:rPr>
          <w:rFonts w:ascii="Times New Roman" w:eastAsia="Times New Roman" w:hAnsi="Times New Roman" w:cs="Times New Roman"/>
          <w:b/>
          <w:color w:val="000000"/>
          <w:sz w:val="24"/>
          <w:szCs w:val="24"/>
          <w:lang w:eastAsia="ru-RU" w:bidi="ru-RU"/>
        </w:rPr>
        <w:t>2. Арендная плата по Договору и порядок расчетов</w:t>
      </w:r>
    </w:p>
    <w:p w14:paraId="6063DB18" w14:textId="0EEE10E8" w:rsidR="006505D6" w:rsidRPr="006868C6" w:rsidRDefault="006505D6" w:rsidP="006505D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bidi="ru-RU"/>
        </w:rPr>
      </w:pPr>
      <w:r w:rsidRPr="00A440BC">
        <w:rPr>
          <w:rFonts w:ascii="Times New Roman" w:eastAsia="Times New Roman" w:hAnsi="Times New Roman" w:cs="Times New Roman"/>
          <w:color w:val="000000"/>
          <w:sz w:val="24"/>
          <w:szCs w:val="24"/>
          <w:lang w:eastAsia="ru-RU" w:bidi="ru-RU"/>
        </w:rPr>
        <w:t xml:space="preserve">2.1. Арендатор уплачивает Арендодателю ежемесячную арендную плату, состоящую из фиксированного платежа (фиксированной части) и суммы переменного платежа (переменной </w:t>
      </w:r>
      <w:r w:rsidRPr="006868C6">
        <w:rPr>
          <w:rFonts w:ascii="Times New Roman" w:eastAsia="Times New Roman" w:hAnsi="Times New Roman" w:cs="Times New Roman"/>
          <w:sz w:val="24"/>
          <w:szCs w:val="24"/>
          <w:lang w:eastAsia="ru-RU" w:bidi="ru-RU"/>
        </w:rPr>
        <w:t>части) в размере, эквивалентном стоимости расходов, связанных с</w:t>
      </w:r>
      <w:r w:rsidR="00680D7F" w:rsidRPr="006868C6">
        <w:rPr>
          <w:rFonts w:ascii="Times New Roman" w:eastAsia="Times New Roman" w:hAnsi="Times New Roman" w:cs="Times New Roman"/>
          <w:sz w:val="24"/>
          <w:szCs w:val="24"/>
          <w:lang w:eastAsia="ru-RU" w:bidi="ru-RU"/>
        </w:rPr>
        <w:t> </w:t>
      </w:r>
      <w:r w:rsidRPr="006868C6">
        <w:rPr>
          <w:rFonts w:ascii="Times New Roman" w:eastAsia="Times New Roman" w:hAnsi="Times New Roman" w:cs="Times New Roman"/>
          <w:sz w:val="24"/>
          <w:szCs w:val="24"/>
          <w:lang w:eastAsia="ru-RU" w:bidi="ru-RU"/>
        </w:rPr>
        <w:t>содержанием здания и коммунальных услуг (отопление, водоснабжение и водоотведение), фактически потребленных Арендатором.</w:t>
      </w:r>
    </w:p>
    <w:p w14:paraId="757C877C" w14:textId="27203DBE" w:rsidR="00F92C96" w:rsidRPr="00D666E3" w:rsidRDefault="006505D6" w:rsidP="00F92C96">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bidi="ru-RU"/>
        </w:rPr>
      </w:pPr>
      <w:r w:rsidRPr="006868C6">
        <w:rPr>
          <w:rFonts w:ascii="Times New Roman" w:eastAsia="Times New Roman" w:hAnsi="Times New Roman" w:cs="Times New Roman"/>
          <w:sz w:val="24"/>
          <w:szCs w:val="24"/>
          <w:lang w:eastAsia="ru-RU" w:bidi="ru-RU"/>
        </w:rPr>
        <w:t>Сумма фиксированного платежа рассчитывается</w:t>
      </w:r>
      <w:r w:rsidR="00F92C96">
        <w:rPr>
          <w:rFonts w:ascii="Times New Roman" w:eastAsia="Times New Roman" w:hAnsi="Times New Roman" w:cs="Times New Roman"/>
          <w:sz w:val="24"/>
          <w:szCs w:val="24"/>
          <w:lang w:eastAsia="ru-RU" w:bidi="ru-RU"/>
        </w:rPr>
        <w:t xml:space="preserve"> </w:t>
      </w:r>
      <w:r w:rsidR="00F92C96">
        <w:rPr>
          <w:rFonts w:ascii="Times New Roman" w:eastAsia="Times New Roman" w:hAnsi="Times New Roman" w:cs="Times New Roman"/>
          <w:b/>
          <w:color w:val="000000"/>
          <w:sz w:val="24"/>
          <w:szCs w:val="24"/>
          <w:lang w:eastAsia="ru-RU" w:bidi="ru-RU"/>
        </w:rPr>
        <w:t xml:space="preserve">из </w:t>
      </w:r>
      <w:r w:rsidR="00F92C96" w:rsidRPr="000F7F06">
        <w:rPr>
          <w:rFonts w:ascii="Times New Roman" w:eastAsia="Times New Roman" w:hAnsi="Times New Roman" w:cs="Times New Roman"/>
          <w:b/>
          <w:color w:val="000000" w:themeColor="text1"/>
          <w:sz w:val="24"/>
          <w:szCs w:val="24"/>
          <w:lang w:eastAsia="ru-RU" w:bidi="ru-RU"/>
        </w:rPr>
        <w:t>235 (</w:t>
      </w:r>
      <w:r w:rsidR="00F92C96">
        <w:rPr>
          <w:rFonts w:ascii="Times New Roman" w:eastAsia="Times New Roman" w:hAnsi="Times New Roman" w:cs="Times New Roman"/>
          <w:b/>
          <w:color w:val="000000" w:themeColor="text1"/>
          <w:sz w:val="24"/>
          <w:szCs w:val="24"/>
          <w:lang w:eastAsia="ru-RU" w:bidi="ru-RU"/>
        </w:rPr>
        <w:t>Д</w:t>
      </w:r>
      <w:r w:rsidR="00F92C96" w:rsidRPr="000F7F06">
        <w:rPr>
          <w:rFonts w:ascii="Times New Roman" w:eastAsia="Times New Roman" w:hAnsi="Times New Roman" w:cs="Times New Roman"/>
          <w:b/>
          <w:color w:val="000000" w:themeColor="text1"/>
          <w:sz w:val="24"/>
          <w:szCs w:val="24"/>
          <w:lang w:eastAsia="ru-RU" w:bidi="ru-RU"/>
        </w:rPr>
        <w:t>вести тридцать пять) рублей 00 копеек</w:t>
      </w:r>
      <w:r w:rsidR="00F92C96" w:rsidRPr="000F7F06">
        <w:rPr>
          <w:rFonts w:ascii="Times New Roman" w:eastAsia="Times New Roman" w:hAnsi="Times New Roman" w:cs="Times New Roman"/>
          <w:color w:val="000000" w:themeColor="text1"/>
          <w:sz w:val="24"/>
          <w:szCs w:val="24"/>
          <w:lang w:eastAsia="ru-RU" w:bidi="ru-RU"/>
        </w:rPr>
        <w:t xml:space="preserve"> </w:t>
      </w:r>
      <w:r w:rsidR="00F92C96" w:rsidRPr="00D666E3">
        <w:rPr>
          <w:rFonts w:ascii="Times New Roman" w:eastAsia="Times New Roman" w:hAnsi="Times New Roman" w:cs="Times New Roman"/>
          <w:color w:val="000000"/>
          <w:sz w:val="24"/>
          <w:szCs w:val="24"/>
          <w:lang w:eastAsia="ru-RU" w:bidi="ru-RU"/>
        </w:rPr>
        <w:t>за один квадратный метр в месяц, включая НДС 20%.</w:t>
      </w:r>
    </w:p>
    <w:p w14:paraId="45669F0D" w14:textId="453902F4" w:rsidR="00F92C96" w:rsidRPr="00D666E3" w:rsidRDefault="00F92C96" w:rsidP="00F92C96">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bidi="ru-RU"/>
        </w:rPr>
      </w:pPr>
      <w:r w:rsidRPr="00D666E3">
        <w:rPr>
          <w:rFonts w:ascii="Times New Roman" w:eastAsia="Times New Roman" w:hAnsi="Times New Roman" w:cs="Times New Roman"/>
          <w:color w:val="000000"/>
          <w:sz w:val="24"/>
          <w:szCs w:val="24"/>
          <w:lang w:eastAsia="ru-RU" w:bidi="ru-RU"/>
        </w:rPr>
        <w:t xml:space="preserve">Таким образом, фиксированная стоимость аренды всего Помещения составляет </w:t>
      </w:r>
      <w:r>
        <w:rPr>
          <w:rFonts w:ascii="Times New Roman" w:eastAsia="Times New Roman" w:hAnsi="Times New Roman" w:cs="Times New Roman"/>
          <w:b/>
          <w:color w:val="000000" w:themeColor="text1"/>
          <w:sz w:val="24"/>
          <w:szCs w:val="24"/>
          <w:lang w:eastAsia="ru-RU" w:bidi="ru-RU"/>
        </w:rPr>
        <w:t>313</w:t>
      </w:r>
      <w:r>
        <w:rPr>
          <w:rFonts w:ascii="Times New Roman" w:eastAsia="Times New Roman" w:hAnsi="Times New Roman" w:cs="Times New Roman"/>
          <w:b/>
          <w:color w:val="000000" w:themeColor="text1"/>
          <w:sz w:val="24"/>
          <w:szCs w:val="24"/>
          <w:lang w:eastAsia="ru-RU" w:bidi="ru-RU"/>
        </w:rPr>
        <w:t> </w:t>
      </w:r>
      <w:r>
        <w:rPr>
          <w:rFonts w:ascii="Times New Roman" w:eastAsia="Times New Roman" w:hAnsi="Times New Roman" w:cs="Times New Roman"/>
          <w:b/>
          <w:color w:val="000000" w:themeColor="text1"/>
          <w:sz w:val="24"/>
          <w:szCs w:val="24"/>
          <w:lang w:eastAsia="ru-RU" w:bidi="ru-RU"/>
        </w:rPr>
        <w:t>53</w:t>
      </w:r>
      <w:r w:rsidRPr="000F7F06">
        <w:rPr>
          <w:rFonts w:ascii="Times New Roman" w:eastAsia="Times New Roman" w:hAnsi="Times New Roman" w:cs="Times New Roman"/>
          <w:b/>
          <w:color w:val="000000" w:themeColor="text1"/>
          <w:sz w:val="24"/>
          <w:szCs w:val="24"/>
          <w:lang w:eastAsia="ru-RU" w:bidi="ru-RU"/>
        </w:rPr>
        <w:t>7</w:t>
      </w:r>
      <w:r>
        <w:rPr>
          <w:rFonts w:ascii="Times New Roman" w:eastAsia="Times New Roman" w:hAnsi="Times New Roman" w:cs="Times New Roman"/>
          <w:b/>
          <w:color w:val="000000" w:themeColor="text1"/>
          <w:sz w:val="24"/>
          <w:szCs w:val="24"/>
          <w:lang w:eastAsia="ru-RU" w:bidi="ru-RU"/>
        </w:rPr>
        <w:t> </w:t>
      </w:r>
      <w:r w:rsidRPr="000F7F06">
        <w:rPr>
          <w:rFonts w:ascii="Times New Roman" w:eastAsia="Times New Roman" w:hAnsi="Times New Roman" w:cs="Times New Roman"/>
          <w:b/>
          <w:color w:val="000000" w:themeColor="text1"/>
          <w:sz w:val="24"/>
          <w:szCs w:val="24"/>
          <w:lang w:eastAsia="ru-RU" w:bidi="ru-RU"/>
        </w:rPr>
        <w:t>(</w:t>
      </w:r>
      <w:r>
        <w:rPr>
          <w:rFonts w:ascii="Times New Roman" w:eastAsia="Times New Roman" w:hAnsi="Times New Roman" w:cs="Times New Roman"/>
          <w:b/>
          <w:color w:val="000000" w:themeColor="text1"/>
          <w:sz w:val="24"/>
          <w:szCs w:val="24"/>
          <w:lang w:eastAsia="ru-RU" w:bidi="ru-RU"/>
        </w:rPr>
        <w:t>Триста тринадцать тысяч пятьсот тридцать семь</w:t>
      </w:r>
      <w:r w:rsidRPr="000F7F06">
        <w:rPr>
          <w:rFonts w:ascii="Times New Roman" w:eastAsia="Times New Roman" w:hAnsi="Times New Roman" w:cs="Times New Roman"/>
          <w:b/>
          <w:color w:val="000000" w:themeColor="text1"/>
          <w:sz w:val="24"/>
          <w:szCs w:val="24"/>
          <w:lang w:eastAsia="ru-RU" w:bidi="ru-RU"/>
        </w:rPr>
        <w:t>) рублей 00 копеек</w:t>
      </w:r>
      <w:r w:rsidRPr="00F92C96">
        <w:rPr>
          <w:rFonts w:ascii="Times New Roman" w:eastAsia="Times New Roman" w:hAnsi="Times New Roman" w:cs="Times New Roman"/>
          <w:bCs/>
          <w:color w:val="000000" w:themeColor="text1"/>
          <w:sz w:val="24"/>
          <w:szCs w:val="24"/>
          <w:lang w:eastAsia="ru-RU" w:bidi="ru-RU"/>
        </w:rPr>
        <w:t xml:space="preserve"> </w:t>
      </w:r>
      <w:r w:rsidRPr="00D666E3">
        <w:rPr>
          <w:rFonts w:ascii="Times New Roman" w:eastAsia="Times New Roman" w:hAnsi="Times New Roman" w:cs="Times New Roman"/>
          <w:color w:val="000000"/>
          <w:sz w:val="24"/>
          <w:szCs w:val="24"/>
          <w:lang w:eastAsia="ru-RU" w:bidi="ru-RU"/>
        </w:rPr>
        <w:t>в месяц, в</w:t>
      </w:r>
      <w:r>
        <w:rPr>
          <w:rFonts w:ascii="Times New Roman" w:eastAsia="Times New Roman" w:hAnsi="Times New Roman" w:cs="Times New Roman"/>
          <w:color w:val="000000"/>
          <w:sz w:val="24"/>
          <w:szCs w:val="24"/>
          <w:lang w:eastAsia="ru-RU" w:bidi="ru-RU"/>
        </w:rPr>
        <w:t> </w:t>
      </w:r>
      <w:r w:rsidRPr="00D666E3">
        <w:rPr>
          <w:rFonts w:ascii="Times New Roman" w:eastAsia="Times New Roman" w:hAnsi="Times New Roman" w:cs="Times New Roman"/>
          <w:color w:val="000000"/>
          <w:sz w:val="24"/>
          <w:szCs w:val="24"/>
          <w:lang w:eastAsia="ru-RU" w:bidi="ru-RU"/>
        </w:rPr>
        <w:t>том числе НДС</w:t>
      </w:r>
      <w:r>
        <w:rPr>
          <w:rFonts w:ascii="Times New Roman" w:eastAsia="Times New Roman" w:hAnsi="Times New Roman" w:cs="Times New Roman"/>
          <w:color w:val="000000"/>
          <w:sz w:val="24"/>
          <w:szCs w:val="24"/>
          <w:lang w:eastAsia="ru-RU" w:bidi="ru-RU"/>
        </w:rPr>
        <w:t xml:space="preserve"> 20%</w:t>
      </w:r>
      <w:r w:rsidRPr="00D666E3">
        <w:rPr>
          <w:rFonts w:ascii="Times New Roman" w:eastAsia="Times New Roman" w:hAnsi="Times New Roman" w:cs="Times New Roman"/>
          <w:color w:val="000000"/>
          <w:sz w:val="24"/>
          <w:szCs w:val="24"/>
          <w:lang w:eastAsia="ru-RU" w:bidi="ru-RU"/>
        </w:rPr>
        <w:t>.</w:t>
      </w:r>
    </w:p>
    <w:p w14:paraId="403DD5B0" w14:textId="223F4588" w:rsidR="006505D6" w:rsidRPr="006868C6" w:rsidRDefault="006505D6" w:rsidP="006505D6">
      <w:pPr>
        <w:tabs>
          <w:tab w:val="left" w:pos="709"/>
        </w:tabs>
        <w:spacing w:after="0" w:line="240" w:lineRule="auto"/>
        <w:ind w:right="20" w:firstLine="567"/>
        <w:jc w:val="both"/>
        <w:rPr>
          <w:rFonts w:ascii="Times New Roman" w:eastAsia="Times New Roman" w:hAnsi="Times New Roman" w:cs="Times New Roman"/>
          <w:sz w:val="24"/>
          <w:szCs w:val="24"/>
          <w:lang w:eastAsia="ru-RU"/>
        </w:rPr>
      </w:pPr>
      <w:r w:rsidRPr="006868C6">
        <w:rPr>
          <w:rFonts w:ascii="Times New Roman" w:eastAsia="Times New Roman" w:hAnsi="Times New Roman" w:cs="Times New Roman"/>
          <w:sz w:val="24"/>
          <w:szCs w:val="24"/>
          <w:lang w:eastAsia="ru-RU"/>
        </w:rPr>
        <w:t>2.2. Фиксированный платеж, указанный в п. 2.1 настоящего Договора выплачивается Арендатором путем безналичного перечисления на расчетный счет Арендодателя на</w:t>
      </w:r>
      <w:r w:rsidR="006868C6">
        <w:rPr>
          <w:rFonts w:ascii="Times New Roman" w:eastAsia="Times New Roman" w:hAnsi="Times New Roman" w:cs="Times New Roman"/>
          <w:sz w:val="24"/>
          <w:szCs w:val="24"/>
          <w:lang w:eastAsia="ru-RU"/>
        </w:rPr>
        <w:t> </w:t>
      </w:r>
      <w:r w:rsidRPr="006868C6">
        <w:rPr>
          <w:rFonts w:ascii="Times New Roman" w:eastAsia="Times New Roman" w:hAnsi="Times New Roman" w:cs="Times New Roman"/>
          <w:sz w:val="24"/>
          <w:szCs w:val="24"/>
          <w:lang w:eastAsia="ru-RU"/>
        </w:rPr>
        <w:t>основании выставленных Арендодателем счетов на оплату в следующем порядке:</w:t>
      </w:r>
    </w:p>
    <w:p w14:paraId="1F3B9336" w14:textId="77777777" w:rsidR="006505D6" w:rsidRPr="00A440BC" w:rsidRDefault="006505D6" w:rsidP="006505D6">
      <w:pPr>
        <w:tabs>
          <w:tab w:val="left" w:pos="709"/>
        </w:tabs>
        <w:spacing w:after="0" w:line="240" w:lineRule="auto"/>
        <w:ind w:right="20" w:firstLine="567"/>
        <w:jc w:val="both"/>
        <w:rPr>
          <w:rFonts w:ascii="Times New Roman" w:eastAsia="Times New Roman" w:hAnsi="Times New Roman" w:cs="Times New Roman"/>
          <w:sz w:val="24"/>
          <w:szCs w:val="24"/>
          <w:lang w:eastAsia="ru-RU"/>
        </w:rPr>
      </w:pPr>
      <w:r w:rsidRPr="006868C6">
        <w:rPr>
          <w:rFonts w:ascii="Times New Roman" w:eastAsia="Times New Roman" w:hAnsi="Times New Roman" w:cs="Times New Roman"/>
          <w:sz w:val="24"/>
          <w:szCs w:val="24"/>
          <w:lang w:eastAsia="ru-RU"/>
        </w:rPr>
        <w:t xml:space="preserve">- оплата арендной платы </w:t>
      </w:r>
      <w:r w:rsidRPr="00A440BC">
        <w:rPr>
          <w:rFonts w:ascii="Times New Roman" w:eastAsia="Times New Roman" w:hAnsi="Times New Roman" w:cs="Times New Roman"/>
          <w:sz w:val="24"/>
          <w:szCs w:val="24"/>
          <w:lang w:eastAsia="ru-RU"/>
        </w:rPr>
        <w:t>за первый, в том числе неполный, месяц пользования Помещением производится Арендатором не позднее 5 (Пяти) дней со дня подписания Сторонами Акта приема-передачи Помещения;</w:t>
      </w:r>
    </w:p>
    <w:p w14:paraId="4B8B4307" w14:textId="77777777" w:rsidR="006505D6" w:rsidRPr="00A440BC" w:rsidRDefault="006505D6" w:rsidP="006505D6">
      <w:pPr>
        <w:tabs>
          <w:tab w:val="left" w:pos="709"/>
        </w:tabs>
        <w:spacing w:after="0" w:line="240" w:lineRule="auto"/>
        <w:ind w:right="20" w:firstLine="567"/>
        <w:jc w:val="both"/>
        <w:rPr>
          <w:rFonts w:ascii="Times New Roman" w:eastAsia="Times New Roman" w:hAnsi="Times New Roman" w:cs="Times New Roman"/>
          <w:sz w:val="24"/>
          <w:szCs w:val="24"/>
          <w:lang w:eastAsia="ru-RU"/>
        </w:rPr>
      </w:pPr>
      <w:r w:rsidRPr="00A440BC">
        <w:rPr>
          <w:rFonts w:ascii="Times New Roman" w:eastAsia="Times New Roman" w:hAnsi="Times New Roman" w:cs="Times New Roman"/>
          <w:sz w:val="24"/>
          <w:szCs w:val="24"/>
          <w:lang w:eastAsia="ru-RU"/>
        </w:rPr>
        <w:t>- далее ежемесячно в срок не позднее 3-го числа текущего месяца аренды.</w:t>
      </w:r>
    </w:p>
    <w:p w14:paraId="3897372A" w14:textId="77777777" w:rsidR="006505D6" w:rsidRPr="00A440BC" w:rsidRDefault="006505D6" w:rsidP="006505D6">
      <w:pPr>
        <w:tabs>
          <w:tab w:val="left" w:pos="709"/>
        </w:tabs>
        <w:spacing w:after="0" w:line="240" w:lineRule="auto"/>
        <w:ind w:right="20" w:firstLine="567"/>
        <w:jc w:val="both"/>
        <w:rPr>
          <w:rFonts w:ascii="Times New Roman" w:eastAsia="Times New Roman" w:hAnsi="Times New Roman" w:cs="Times New Roman"/>
          <w:sz w:val="24"/>
          <w:szCs w:val="24"/>
          <w:lang w:eastAsia="ru-RU"/>
        </w:rPr>
      </w:pPr>
      <w:r w:rsidRPr="00A440BC">
        <w:rPr>
          <w:rFonts w:ascii="Times New Roman" w:eastAsia="Times New Roman" w:hAnsi="Times New Roman" w:cs="Times New Roman"/>
          <w:sz w:val="24"/>
          <w:szCs w:val="24"/>
          <w:lang w:eastAsia="ru-RU"/>
        </w:rPr>
        <w:t>Арендная плата за первый и последний месяцы аренды определяется исходя из текущей ставки арендной платы, и в соответствии с фактическим сроком пользования Помещением в календарных днях.</w:t>
      </w:r>
    </w:p>
    <w:p w14:paraId="3BDA65E3" w14:textId="77777777" w:rsidR="00F92C96" w:rsidRPr="00A440BC" w:rsidRDefault="00F92C96" w:rsidP="00F92C96">
      <w:pPr>
        <w:widowControl w:val="0"/>
        <w:spacing w:after="0" w:line="240" w:lineRule="auto"/>
        <w:ind w:right="20" w:firstLine="567"/>
        <w:jc w:val="both"/>
        <w:rPr>
          <w:rFonts w:ascii="Times New Roman" w:eastAsia="Times New Roman" w:hAnsi="Times New Roman" w:cs="Times New Roman"/>
          <w:color w:val="000000"/>
          <w:sz w:val="24"/>
          <w:szCs w:val="24"/>
          <w:lang w:eastAsia="ru-RU" w:bidi="ru-RU"/>
        </w:rPr>
      </w:pPr>
      <w:r w:rsidRPr="00F01398">
        <w:rPr>
          <w:rFonts w:ascii="Times New Roman" w:eastAsia="Times New Roman" w:hAnsi="Times New Roman" w:cs="Times New Roman"/>
          <w:color w:val="000000"/>
          <w:sz w:val="24"/>
          <w:szCs w:val="24"/>
          <w:lang w:eastAsia="ru-RU" w:bidi="ru-RU"/>
        </w:rPr>
        <w:t>2.</w:t>
      </w:r>
      <w:r>
        <w:rPr>
          <w:rFonts w:ascii="Times New Roman" w:eastAsia="Times New Roman" w:hAnsi="Times New Roman" w:cs="Times New Roman"/>
          <w:color w:val="000000"/>
          <w:sz w:val="24"/>
          <w:szCs w:val="24"/>
          <w:lang w:eastAsia="ru-RU" w:bidi="ru-RU"/>
        </w:rPr>
        <w:t>3</w:t>
      </w:r>
      <w:r w:rsidRPr="00F01398">
        <w:rPr>
          <w:rFonts w:ascii="Times New Roman" w:eastAsia="Times New Roman" w:hAnsi="Times New Roman" w:cs="Times New Roman"/>
          <w:color w:val="000000"/>
          <w:sz w:val="24"/>
          <w:szCs w:val="24"/>
          <w:lang w:eastAsia="ru-RU" w:bidi="ru-RU"/>
        </w:rPr>
        <w:t>.</w:t>
      </w:r>
      <w:r w:rsidRPr="00F01398">
        <w:rPr>
          <w:rFonts w:ascii="Times New Roman" w:eastAsia="Arial Unicode MS" w:hAnsi="Times New Roman" w:cs="Times New Roman"/>
          <w:color w:val="000000"/>
          <w:sz w:val="24"/>
          <w:szCs w:val="24"/>
          <w:lang w:eastAsia="ru-RU" w:bidi="ru-RU"/>
        </w:rPr>
        <w:t xml:space="preserve"> </w:t>
      </w:r>
      <w:r w:rsidRPr="00A440BC">
        <w:rPr>
          <w:rFonts w:ascii="Times New Roman" w:eastAsia="Times New Roman" w:hAnsi="Times New Roman" w:cs="Times New Roman"/>
          <w:b/>
          <w:color w:val="000000"/>
          <w:sz w:val="24"/>
          <w:szCs w:val="24"/>
          <w:lang w:eastAsia="ru-RU" w:bidi="ru-RU"/>
        </w:rPr>
        <w:t>Переменный платёж</w:t>
      </w:r>
      <w:r w:rsidRPr="00A440BC">
        <w:rPr>
          <w:rFonts w:ascii="Times New Roman" w:eastAsia="Times New Roman" w:hAnsi="Times New Roman" w:cs="Times New Roman"/>
          <w:color w:val="000000"/>
          <w:sz w:val="24"/>
          <w:szCs w:val="24"/>
          <w:lang w:eastAsia="ru-RU" w:bidi="ru-RU"/>
        </w:rPr>
        <w:t xml:space="preserve"> (компенсация расходов за отопление, водоснабжение и </w:t>
      </w:r>
      <w:r w:rsidRPr="004E3CA2">
        <w:rPr>
          <w:rFonts w:ascii="Times New Roman" w:eastAsia="Times New Roman" w:hAnsi="Times New Roman" w:cs="Times New Roman"/>
          <w:sz w:val="24"/>
          <w:szCs w:val="24"/>
          <w:lang w:eastAsia="ru-RU" w:bidi="ru-RU"/>
        </w:rPr>
        <w:t xml:space="preserve">водоотведение, в том числе </w:t>
      </w:r>
      <w:r w:rsidRPr="004E3CA2">
        <w:rPr>
          <w:rFonts w:ascii="Times New Roman" w:hAnsi="Times New Roman" w:cs="Times New Roman"/>
          <w:sz w:val="24"/>
          <w:szCs w:val="24"/>
        </w:rPr>
        <w:t>плата за негативное воздействие на работу централизованной системы водоотведения и плата за сброс загрязняющих веществ в составе сточных вод сверх установленных нормативов состава сточных вод (ПДК</w:t>
      </w:r>
      <w:r w:rsidRPr="004E3CA2">
        <w:rPr>
          <w:rFonts w:ascii="Times New Roman" w:eastAsia="Times New Roman" w:hAnsi="Times New Roman" w:cs="Times New Roman"/>
          <w:sz w:val="24"/>
          <w:szCs w:val="24"/>
          <w:lang w:eastAsia="ru-RU" w:bidi="ru-RU"/>
        </w:rPr>
        <w:t xml:space="preserve">)) подлежит возмещению Арендатором в соответствии с </w:t>
      </w:r>
      <w:r w:rsidRPr="00A440BC">
        <w:rPr>
          <w:rFonts w:ascii="Times New Roman" w:eastAsia="Times New Roman" w:hAnsi="Times New Roman" w:cs="Times New Roman"/>
          <w:color w:val="000000"/>
          <w:sz w:val="24"/>
          <w:szCs w:val="24"/>
          <w:lang w:eastAsia="ru-RU" w:bidi="ru-RU"/>
        </w:rPr>
        <w:t>показаниями внутренних приборов учета либо в случае отсутствия соответствующих приборов учета соразмерно арендуемой площади Помещения по отношению ко</w:t>
      </w:r>
      <w:r>
        <w:rPr>
          <w:rFonts w:ascii="Times New Roman" w:eastAsia="Times New Roman" w:hAnsi="Times New Roman" w:cs="Times New Roman"/>
          <w:color w:val="000000"/>
          <w:sz w:val="24"/>
          <w:szCs w:val="24"/>
          <w:lang w:eastAsia="ru-RU" w:bidi="ru-RU"/>
        </w:rPr>
        <w:t> </w:t>
      </w:r>
      <w:r w:rsidRPr="00A440BC">
        <w:rPr>
          <w:rFonts w:ascii="Times New Roman" w:eastAsia="Times New Roman" w:hAnsi="Times New Roman" w:cs="Times New Roman"/>
          <w:color w:val="000000"/>
          <w:sz w:val="24"/>
          <w:szCs w:val="24"/>
          <w:lang w:eastAsia="ru-RU" w:bidi="ru-RU"/>
        </w:rPr>
        <w:t>всему зданию по тарифам ресурсоснабжающей организации (тарифам оказания услуг) на</w:t>
      </w:r>
      <w:r>
        <w:rPr>
          <w:rFonts w:ascii="Times New Roman" w:eastAsia="Times New Roman" w:hAnsi="Times New Roman" w:cs="Times New Roman"/>
          <w:color w:val="000000"/>
          <w:sz w:val="24"/>
          <w:szCs w:val="24"/>
          <w:lang w:eastAsia="ru-RU" w:bidi="ru-RU"/>
        </w:rPr>
        <w:t> </w:t>
      </w:r>
      <w:r w:rsidRPr="00A440BC">
        <w:rPr>
          <w:rFonts w:ascii="Times New Roman" w:eastAsia="Times New Roman" w:hAnsi="Times New Roman" w:cs="Times New Roman"/>
          <w:color w:val="000000"/>
          <w:sz w:val="24"/>
          <w:szCs w:val="24"/>
          <w:lang w:eastAsia="ru-RU" w:bidi="ru-RU"/>
        </w:rPr>
        <w:t>основании выставленного Арендодателем счета, в течение 5 календарных дней со дня его получения Арендатором. Приборы учета должны быть установлены Арендатором самостоятельно и за свой счет не позднее 5 рабочих дней с момента подписания настоящего договора в</w:t>
      </w:r>
      <w:r>
        <w:rPr>
          <w:rFonts w:ascii="Times New Roman" w:eastAsia="Times New Roman" w:hAnsi="Times New Roman" w:cs="Times New Roman"/>
          <w:color w:val="000000"/>
          <w:sz w:val="24"/>
          <w:szCs w:val="24"/>
          <w:lang w:eastAsia="ru-RU" w:bidi="ru-RU"/>
        </w:rPr>
        <w:t> </w:t>
      </w:r>
      <w:r w:rsidRPr="00A440BC">
        <w:rPr>
          <w:rFonts w:ascii="Times New Roman" w:eastAsia="Times New Roman" w:hAnsi="Times New Roman" w:cs="Times New Roman"/>
          <w:color w:val="000000"/>
          <w:sz w:val="24"/>
          <w:szCs w:val="24"/>
          <w:lang w:eastAsia="ru-RU" w:bidi="ru-RU"/>
        </w:rPr>
        <w:t xml:space="preserve">установленном законом порядке. </w:t>
      </w:r>
    </w:p>
    <w:p w14:paraId="622EC3E4" w14:textId="77777777" w:rsidR="006505D6" w:rsidRPr="00A440BC" w:rsidRDefault="006505D6" w:rsidP="006505D6">
      <w:pPr>
        <w:widowControl w:val="0"/>
        <w:shd w:val="clear" w:color="auto" w:fill="FFFFFF"/>
        <w:tabs>
          <w:tab w:val="num" w:pos="0"/>
        </w:tabs>
        <w:autoSpaceDE w:val="0"/>
        <w:autoSpaceDN w:val="0"/>
        <w:adjustRightInd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2.4. Арендатор обязан самостоятельно осуществлять деятельность по обращению с отходами, образующимися в результате деятельности своего предприятия и оплачивать их вывоз, заключив договор со специализированной организацией.</w:t>
      </w:r>
    </w:p>
    <w:p w14:paraId="371DFDAF" w14:textId="3C8E9EAC" w:rsidR="006505D6" w:rsidRPr="00A440BC" w:rsidRDefault="006505D6" w:rsidP="006505D6">
      <w:pPr>
        <w:widowControl w:val="0"/>
        <w:shd w:val="clear" w:color="auto" w:fill="FFFFFF"/>
        <w:tabs>
          <w:tab w:val="num" w:pos="0"/>
        </w:tabs>
        <w:autoSpaceDE w:val="0"/>
        <w:autoSpaceDN w:val="0"/>
        <w:adjustRightInd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lastRenderedPageBreak/>
        <w:t>Места общего пользования промышленного технопарка «Союз», располагающиеся за</w:t>
      </w:r>
      <w:r w:rsidR="00F92C96">
        <w:rPr>
          <w:rFonts w:ascii="Times New Roman" w:eastAsia="Arial Unicode MS" w:hAnsi="Times New Roman" w:cs="Times New Roman"/>
          <w:color w:val="000000"/>
          <w:sz w:val="24"/>
          <w:szCs w:val="24"/>
          <w:lang w:eastAsia="ru-RU" w:bidi="ru-RU"/>
        </w:rPr>
        <w:t> </w:t>
      </w:r>
      <w:r w:rsidRPr="00A440BC">
        <w:rPr>
          <w:rFonts w:ascii="Times New Roman" w:eastAsia="Arial Unicode MS" w:hAnsi="Times New Roman" w:cs="Times New Roman"/>
          <w:color w:val="000000"/>
          <w:sz w:val="24"/>
          <w:szCs w:val="24"/>
          <w:lang w:eastAsia="ru-RU" w:bidi="ru-RU"/>
        </w:rPr>
        <w:t>пределами арендованного помещения и не имеющие прямого отношения к деятельности Арендатора должны быть оборудованы специальными контейнерами, которые устанавливаются Арендодателем самостоятельно и за свой счет.</w:t>
      </w:r>
    </w:p>
    <w:p w14:paraId="149A0615" w14:textId="77777777" w:rsidR="006505D6" w:rsidRPr="00A440BC" w:rsidRDefault="006505D6" w:rsidP="006505D6">
      <w:pPr>
        <w:widowControl w:val="0"/>
        <w:shd w:val="clear" w:color="auto" w:fill="FFFFFF"/>
        <w:tabs>
          <w:tab w:val="num" w:pos="0"/>
        </w:tabs>
        <w:autoSpaceDE w:val="0"/>
        <w:autoSpaceDN w:val="0"/>
        <w:adjustRightInd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 xml:space="preserve">2.5. Арендатор обязан самостоятельно и за свой счет оплачивать потребленную электроэнергию, заключив Договор с </w:t>
      </w:r>
      <w:proofErr w:type="spellStart"/>
      <w:r w:rsidRPr="00A440BC">
        <w:rPr>
          <w:rFonts w:ascii="Times New Roman" w:eastAsia="Arial Unicode MS" w:hAnsi="Times New Roman" w:cs="Times New Roman"/>
          <w:color w:val="000000"/>
          <w:sz w:val="24"/>
          <w:szCs w:val="24"/>
          <w:lang w:eastAsia="ru-RU" w:bidi="ru-RU"/>
        </w:rPr>
        <w:t>электроснабжающей</w:t>
      </w:r>
      <w:proofErr w:type="spellEnd"/>
      <w:r w:rsidRPr="00A440BC">
        <w:rPr>
          <w:rFonts w:ascii="Times New Roman" w:eastAsia="Arial Unicode MS" w:hAnsi="Times New Roman" w:cs="Times New Roman"/>
          <w:color w:val="000000"/>
          <w:sz w:val="24"/>
          <w:szCs w:val="24"/>
          <w:lang w:eastAsia="ru-RU" w:bidi="ru-RU"/>
        </w:rPr>
        <w:t xml:space="preserve"> организацией.</w:t>
      </w:r>
    </w:p>
    <w:p w14:paraId="73E80F7E" w14:textId="77777777" w:rsidR="006505D6" w:rsidRPr="00A440BC" w:rsidRDefault="006505D6" w:rsidP="006505D6">
      <w:pPr>
        <w:widowControl w:val="0"/>
        <w:shd w:val="clear" w:color="auto" w:fill="FFFFFF"/>
        <w:autoSpaceDE w:val="0"/>
        <w:autoSpaceDN w:val="0"/>
        <w:adjustRightInd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2.6. Днем оплаты арендной платы считается дата поступления денежных средств на расчетный счет Арендодателя.</w:t>
      </w:r>
    </w:p>
    <w:p w14:paraId="28A759FF" w14:textId="77777777" w:rsidR="006505D6" w:rsidRPr="00A440BC" w:rsidRDefault="006505D6" w:rsidP="006505D6">
      <w:pPr>
        <w:widowControl w:val="0"/>
        <w:shd w:val="clear" w:color="auto" w:fill="FFFFFF"/>
        <w:autoSpaceDE w:val="0"/>
        <w:autoSpaceDN w:val="0"/>
        <w:adjustRightInd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2.7. Арендная плата подлежит начислению с момента передачи Помещения Арендодателем Арендатору по акту приема – передачи и по день передачи (возврата) Помещения Арендатором Арендодателю включительно.</w:t>
      </w:r>
    </w:p>
    <w:p w14:paraId="373463FA" w14:textId="77777777" w:rsidR="006505D6" w:rsidRPr="00A440BC" w:rsidRDefault="006505D6" w:rsidP="006505D6">
      <w:pPr>
        <w:widowControl w:val="0"/>
        <w:shd w:val="clear" w:color="auto" w:fill="FFFFFF"/>
        <w:autoSpaceDE w:val="0"/>
        <w:autoSpaceDN w:val="0"/>
        <w:adjustRightInd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2.8. Арендодатель и Арендатор подтверждают взаимное согласие на обмен юридически значимыми бухгалтерскими документами (актами выполненных работ, счетами-фактурами, счетами на оплату, актами сверок) в электронном виде в том случае если технические средства и возможности позволяют принимать и обрабатывать электронные формы документов. Обмен документами в электронном виде осуществляется по телекоммуникационным каналам связи через систему электронного документооборота СБИС, с соблюдением требований российского законодательства, действующих на дату отправки документа.</w:t>
      </w:r>
    </w:p>
    <w:p w14:paraId="6FEC4D93" w14:textId="77777777" w:rsidR="006505D6" w:rsidRPr="00A440BC" w:rsidRDefault="006505D6" w:rsidP="006505D6">
      <w:pPr>
        <w:widowControl w:val="0"/>
        <w:spacing w:before="240" w:after="120" w:line="240" w:lineRule="auto"/>
        <w:jc w:val="center"/>
        <w:rPr>
          <w:rFonts w:ascii="Times New Roman" w:eastAsia="Times New Roman" w:hAnsi="Times New Roman" w:cs="Times New Roman"/>
          <w:b/>
          <w:color w:val="000000"/>
          <w:sz w:val="24"/>
          <w:szCs w:val="24"/>
          <w:lang w:eastAsia="ru-RU" w:bidi="ru-RU"/>
        </w:rPr>
      </w:pPr>
      <w:r w:rsidRPr="00A440BC">
        <w:rPr>
          <w:rFonts w:ascii="Times New Roman" w:eastAsia="Times New Roman" w:hAnsi="Times New Roman" w:cs="Times New Roman"/>
          <w:b/>
          <w:color w:val="000000"/>
          <w:sz w:val="24"/>
          <w:szCs w:val="24"/>
          <w:lang w:eastAsia="ru-RU" w:bidi="ru-RU"/>
        </w:rPr>
        <w:t>3.Срок аренды и действия договора</w:t>
      </w:r>
    </w:p>
    <w:p w14:paraId="576905D9" w14:textId="77777777" w:rsidR="006505D6" w:rsidRPr="00A440BC" w:rsidRDefault="006505D6" w:rsidP="006505D6">
      <w:pPr>
        <w:widowControl w:val="0"/>
        <w:spacing w:after="0" w:line="240" w:lineRule="auto"/>
        <w:ind w:right="20" w:firstLine="567"/>
        <w:jc w:val="both"/>
        <w:rPr>
          <w:rFonts w:ascii="Times New Roman" w:eastAsia="Times New Roman" w:hAnsi="Times New Roman" w:cs="Times New Roman"/>
          <w:color w:val="000000"/>
          <w:sz w:val="24"/>
          <w:szCs w:val="24"/>
          <w:lang w:eastAsia="ru-RU" w:bidi="ru-RU"/>
        </w:rPr>
      </w:pPr>
      <w:r w:rsidRPr="00A440BC">
        <w:rPr>
          <w:rFonts w:ascii="Times New Roman" w:eastAsia="Times New Roman" w:hAnsi="Times New Roman" w:cs="Times New Roman"/>
          <w:color w:val="000000"/>
          <w:sz w:val="24"/>
          <w:szCs w:val="24"/>
          <w:lang w:eastAsia="ru-RU" w:bidi="ru-RU"/>
        </w:rPr>
        <w:t>3.1. Настоящий Договор вступает в силу с даты его подписания и действует до полного исполнения Сторонами своих обязательств по договору.</w:t>
      </w:r>
    </w:p>
    <w:p w14:paraId="73124300" w14:textId="1B0014EB" w:rsidR="006505D6" w:rsidRPr="00A440BC" w:rsidRDefault="006505D6" w:rsidP="006505D6">
      <w:pPr>
        <w:widowControl w:val="0"/>
        <w:spacing w:after="0" w:line="240" w:lineRule="auto"/>
        <w:ind w:right="20" w:firstLine="567"/>
        <w:jc w:val="both"/>
        <w:rPr>
          <w:rFonts w:ascii="Times New Roman" w:eastAsia="Times New Roman" w:hAnsi="Times New Roman" w:cs="Times New Roman"/>
          <w:color w:val="000000"/>
          <w:sz w:val="24"/>
          <w:szCs w:val="24"/>
          <w:lang w:eastAsia="ru-RU" w:bidi="ru-RU"/>
        </w:rPr>
      </w:pPr>
      <w:r w:rsidRPr="00A440BC">
        <w:rPr>
          <w:rFonts w:ascii="Times New Roman" w:eastAsia="Times New Roman" w:hAnsi="Times New Roman" w:cs="Times New Roman"/>
          <w:color w:val="000000"/>
          <w:sz w:val="24"/>
          <w:szCs w:val="24"/>
          <w:lang w:eastAsia="ru-RU" w:bidi="ru-RU"/>
        </w:rPr>
        <w:t xml:space="preserve">3.2. Помещение передается Арендодателем во временное владение и пользование Арендатора на срок 11 месяцев </w:t>
      </w:r>
      <w:r w:rsidRPr="009A6A05">
        <w:rPr>
          <w:rFonts w:ascii="Times New Roman" w:eastAsia="Times New Roman" w:hAnsi="Times New Roman" w:cs="Times New Roman"/>
          <w:color w:val="FF0000"/>
          <w:sz w:val="24"/>
          <w:szCs w:val="24"/>
          <w:lang w:eastAsia="ru-RU" w:bidi="ru-RU"/>
        </w:rPr>
        <w:t xml:space="preserve">с </w:t>
      </w:r>
      <w:r w:rsidR="006868C6">
        <w:rPr>
          <w:rFonts w:ascii="Times New Roman" w:eastAsia="Times New Roman" w:hAnsi="Times New Roman" w:cs="Times New Roman"/>
          <w:color w:val="FF0000"/>
          <w:sz w:val="24"/>
          <w:szCs w:val="24"/>
          <w:lang w:eastAsia="ru-RU" w:bidi="ru-RU"/>
        </w:rPr>
        <w:t>_____________</w:t>
      </w:r>
      <w:r w:rsidRPr="009A6A05">
        <w:rPr>
          <w:rFonts w:ascii="Times New Roman" w:eastAsia="Times New Roman" w:hAnsi="Times New Roman" w:cs="Times New Roman"/>
          <w:color w:val="FF0000"/>
          <w:sz w:val="24"/>
          <w:szCs w:val="24"/>
          <w:lang w:eastAsia="ru-RU" w:bidi="ru-RU"/>
        </w:rPr>
        <w:t xml:space="preserve"> </w:t>
      </w:r>
      <w:r>
        <w:rPr>
          <w:rFonts w:ascii="Times New Roman" w:eastAsia="Times New Roman" w:hAnsi="Times New Roman" w:cs="Times New Roman"/>
          <w:color w:val="FF0000"/>
          <w:sz w:val="24"/>
          <w:szCs w:val="24"/>
          <w:lang w:eastAsia="ru-RU" w:bidi="ru-RU"/>
        </w:rPr>
        <w:t xml:space="preserve">по </w:t>
      </w:r>
      <w:bookmarkStart w:id="1" w:name="Par0"/>
      <w:bookmarkEnd w:id="1"/>
      <w:r w:rsidR="006868C6">
        <w:rPr>
          <w:rFonts w:ascii="Times New Roman" w:eastAsia="Times New Roman" w:hAnsi="Times New Roman" w:cs="Times New Roman"/>
          <w:color w:val="FF0000"/>
          <w:sz w:val="24"/>
          <w:szCs w:val="24"/>
          <w:lang w:eastAsia="ru-RU" w:bidi="ru-RU"/>
        </w:rPr>
        <w:t>_____________</w:t>
      </w:r>
      <w:r>
        <w:rPr>
          <w:rFonts w:ascii="Times New Roman" w:eastAsia="Times New Roman" w:hAnsi="Times New Roman" w:cs="Times New Roman"/>
          <w:color w:val="000000"/>
          <w:sz w:val="24"/>
          <w:szCs w:val="24"/>
          <w:lang w:eastAsia="ru-RU" w:bidi="ru-RU"/>
        </w:rPr>
        <w:t>.</w:t>
      </w:r>
    </w:p>
    <w:p w14:paraId="1EA149CB" w14:textId="092421CE" w:rsidR="006505D6" w:rsidRPr="00A440BC" w:rsidRDefault="006505D6" w:rsidP="006505D6">
      <w:pPr>
        <w:widowControl w:val="0"/>
        <w:spacing w:after="0" w:line="240" w:lineRule="auto"/>
        <w:ind w:right="20" w:firstLine="567"/>
        <w:jc w:val="both"/>
        <w:rPr>
          <w:rFonts w:ascii="Times New Roman" w:eastAsia="Times New Roman" w:hAnsi="Times New Roman" w:cs="Times New Roman"/>
          <w:color w:val="000000"/>
          <w:sz w:val="24"/>
          <w:szCs w:val="24"/>
          <w:lang w:eastAsia="ru-RU" w:bidi="ru-RU"/>
        </w:rPr>
      </w:pPr>
      <w:r w:rsidRPr="00A440BC">
        <w:rPr>
          <w:rFonts w:ascii="Times New Roman" w:eastAsia="Times New Roman" w:hAnsi="Times New Roman" w:cs="Times New Roman"/>
          <w:color w:val="000000"/>
          <w:sz w:val="24"/>
          <w:szCs w:val="24"/>
          <w:lang w:eastAsia="ru-RU" w:bidi="ru-RU"/>
        </w:rPr>
        <w:t>3.3. Арендатор, надлежащим образом исполнявший свои обязанности, по истечении срока договора имеет право на заключение договора аренды на новый срок без проведения конкурсных процедур на присвоение статуса резидента промышленного технопарка «Союз» и при прочих равных условиях преимущественное перед другими лицами право на</w:t>
      </w:r>
      <w:r w:rsidR="006868C6">
        <w:rPr>
          <w:rFonts w:ascii="Times New Roman" w:eastAsia="Times New Roman" w:hAnsi="Times New Roman" w:cs="Times New Roman"/>
          <w:color w:val="000000"/>
          <w:sz w:val="24"/>
          <w:szCs w:val="24"/>
          <w:lang w:eastAsia="ru-RU" w:bidi="ru-RU"/>
        </w:rPr>
        <w:t> </w:t>
      </w:r>
      <w:r w:rsidRPr="00A440BC">
        <w:rPr>
          <w:rFonts w:ascii="Times New Roman" w:eastAsia="Times New Roman" w:hAnsi="Times New Roman" w:cs="Times New Roman"/>
          <w:color w:val="000000"/>
          <w:sz w:val="24"/>
          <w:szCs w:val="24"/>
          <w:lang w:eastAsia="ru-RU" w:bidi="ru-RU"/>
        </w:rPr>
        <w:t>заключение договора аренды на новый срок. Арендатор обязан письменно уведомить Арендодателя о желании заключить такой договор не менее чем за 15 календарных дней до истечения срока аренды.</w:t>
      </w:r>
    </w:p>
    <w:p w14:paraId="2C98AEB7" w14:textId="68CE6A55" w:rsidR="006505D6" w:rsidRPr="00A440BC" w:rsidRDefault="006505D6" w:rsidP="006505D6">
      <w:pPr>
        <w:widowControl w:val="0"/>
        <w:spacing w:after="0" w:line="240" w:lineRule="auto"/>
        <w:ind w:right="20" w:firstLine="567"/>
        <w:jc w:val="both"/>
        <w:rPr>
          <w:rFonts w:ascii="Times New Roman" w:eastAsia="Times New Roman" w:hAnsi="Times New Roman" w:cs="Times New Roman"/>
          <w:color w:val="000000"/>
          <w:sz w:val="24"/>
          <w:szCs w:val="24"/>
          <w:lang w:eastAsia="ru-RU" w:bidi="ru-RU"/>
        </w:rPr>
      </w:pPr>
      <w:r w:rsidRPr="00A440BC">
        <w:rPr>
          <w:rFonts w:ascii="Times New Roman" w:eastAsia="Times New Roman" w:hAnsi="Times New Roman" w:cs="Times New Roman"/>
          <w:color w:val="000000"/>
          <w:sz w:val="24"/>
          <w:szCs w:val="24"/>
          <w:lang w:eastAsia="ru-RU" w:bidi="ru-RU"/>
        </w:rPr>
        <w:t>При заключении договора аренды на новый срок условия договора, в том числе цена арендной платы, срок аренды, могут быть изменены по соглашению сторон. При</w:t>
      </w:r>
      <w:r w:rsidR="006868C6">
        <w:rPr>
          <w:rFonts w:ascii="Times New Roman" w:eastAsia="Times New Roman" w:hAnsi="Times New Roman" w:cs="Times New Roman"/>
          <w:color w:val="000000"/>
          <w:sz w:val="24"/>
          <w:szCs w:val="24"/>
          <w:lang w:eastAsia="ru-RU" w:bidi="ru-RU"/>
        </w:rPr>
        <w:t> </w:t>
      </w:r>
      <w:proofErr w:type="gramStart"/>
      <w:r w:rsidRPr="00A440BC">
        <w:rPr>
          <w:rFonts w:ascii="Times New Roman" w:eastAsia="Times New Roman" w:hAnsi="Times New Roman" w:cs="Times New Roman"/>
          <w:color w:val="000000"/>
          <w:sz w:val="24"/>
          <w:szCs w:val="24"/>
          <w:lang w:eastAsia="ru-RU" w:bidi="ru-RU"/>
        </w:rPr>
        <w:t>не</w:t>
      </w:r>
      <w:r w:rsidR="006868C6">
        <w:rPr>
          <w:rFonts w:ascii="Times New Roman" w:eastAsia="Times New Roman" w:hAnsi="Times New Roman" w:cs="Times New Roman"/>
          <w:color w:val="000000"/>
          <w:sz w:val="24"/>
          <w:szCs w:val="24"/>
          <w:lang w:eastAsia="ru-RU" w:bidi="ru-RU"/>
        </w:rPr>
        <w:t> </w:t>
      </w:r>
      <w:r w:rsidRPr="00A440BC">
        <w:rPr>
          <w:rFonts w:ascii="Times New Roman" w:eastAsia="Times New Roman" w:hAnsi="Times New Roman" w:cs="Times New Roman"/>
          <w:color w:val="000000"/>
          <w:sz w:val="24"/>
          <w:szCs w:val="24"/>
          <w:lang w:eastAsia="ru-RU" w:bidi="ru-RU"/>
        </w:rPr>
        <w:t>достижении</w:t>
      </w:r>
      <w:proofErr w:type="gramEnd"/>
      <w:r w:rsidRPr="00A440BC">
        <w:rPr>
          <w:rFonts w:ascii="Times New Roman" w:eastAsia="Times New Roman" w:hAnsi="Times New Roman" w:cs="Times New Roman"/>
          <w:color w:val="000000"/>
          <w:sz w:val="24"/>
          <w:szCs w:val="24"/>
          <w:lang w:eastAsia="ru-RU" w:bidi="ru-RU"/>
        </w:rPr>
        <w:t xml:space="preserve"> соглашения сторон по новым условиям договор считается </w:t>
      </w:r>
      <w:proofErr w:type="gramStart"/>
      <w:r w:rsidRPr="00A440BC">
        <w:rPr>
          <w:rFonts w:ascii="Times New Roman" w:eastAsia="Times New Roman" w:hAnsi="Times New Roman" w:cs="Times New Roman"/>
          <w:color w:val="000000"/>
          <w:sz w:val="24"/>
          <w:szCs w:val="24"/>
          <w:lang w:eastAsia="ru-RU" w:bidi="ru-RU"/>
        </w:rPr>
        <w:t>незаключенным</w:t>
      </w:r>
      <w:proofErr w:type="gramEnd"/>
      <w:r w:rsidRPr="00A440BC">
        <w:rPr>
          <w:rFonts w:ascii="Times New Roman" w:eastAsia="Times New Roman" w:hAnsi="Times New Roman" w:cs="Times New Roman"/>
          <w:color w:val="000000"/>
          <w:sz w:val="24"/>
          <w:szCs w:val="24"/>
          <w:lang w:eastAsia="ru-RU" w:bidi="ru-RU"/>
        </w:rPr>
        <w:t xml:space="preserve"> и арендатор обязан освободить арендованное Помещение по требованию Арендодателя либо стороны по взаимной договоренности могут передать возникший преддоговорной спор на рассмотрение Арбитражного суда Пензенской области.</w:t>
      </w:r>
    </w:p>
    <w:p w14:paraId="78735E45" w14:textId="77777777" w:rsidR="006505D6" w:rsidRPr="00A440BC" w:rsidRDefault="006505D6" w:rsidP="006505D6">
      <w:pPr>
        <w:widowControl w:val="0"/>
        <w:spacing w:before="240" w:after="120" w:line="240" w:lineRule="auto"/>
        <w:jc w:val="center"/>
        <w:rPr>
          <w:rFonts w:ascii="Times New Roman" w:eastAsia="Times New Roman" w:hAnsi="Times New Roman" w:cs="Times New Roman"/>
          <w:b/>
          <w:color w:val="000000"/>
          <w:sz w:val="24"/>
          <w:szCs w:val="24"/>
          <w:lang w:eastAsia="ru-RU" w:bidi="ru-RU"/>
        </w:rPr>
      </w:pPr>
      <w:r w:rsidRPr="00A440BC">
        <w:rPr>
          <w:rFonts w:ascii="Times New Roman" w:eastAsia="Times New Roman" w:hAnsi="Times New Roman" w:cs="Times New Roman"/>
          <w:b/>
          <w:color w:val="000000"/>
          <w:sz w:val="24"/>
          <w:szCs w:val="24"/>
          <w:lang w:eastAsia="ru-RU" w:bidi="ru-RU"/>
        </w:rPr>
        <w:t>4. Условия улучшения Помещения</w:t>
      </w:r>
    </w:p>
    <w:p w14:paraId="7CF47B51" w14:textId="77777777" w:rsidR="006505D6" w:rsidRPr="00A440BC" w:rsidRDefault="006505D6" w:rsidP="006505D6">
      <w:pPr>
        <w:widowControl w:val="0"/>
        <w:shd w:val="clear" w:color="auto" w:fill="FFFFFF"/>
        <w:autoSpaceDE w:val="0"/>
        <w:autoSpaceDN w:val="0"/>
        <w:adjustRightInd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4.1. Улучшения Помещения, осуществленные Арендатором за свой счет и отделимые без вреда для Помещения, являются собственностью Арендатора.</w:t>
      </w:r>
    </w:p>
    <w:p w14:paraId="4A2BD52D" w14:textId="77777777" w:rsidR="006505D6" w:rsidRPr="00A440BC" w:rsidRDefault="006505D6" w:rsidP="006505D6">
      <w:pPr>
        <w:widowControl w:val="0"/>
        <w:shd w:val="clear" w:color="auto" w:fill="FFFFFF"/>
        <w:autoSpaceDE w:val="0"/>
        <w:autoSpaceDN w:val="0"/>
        <w:adjustRightInd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4.2. Под неотделимыми улучшениями Стороны понимают улучшения, которые невозможно использовать отдельно от Помещения, и которые не несут самостоятельную функциональную нагрузку вне Помещения</w:t>
      </w:r>
    </w:p>
    <w:p w14:paraId="0E9DF7D7" w14:textId="77777777" w:rsidR="006505D6" w:rsidRPr="00A440BC" w:rsidRDefault="006505D6" w:rsidP="006505D6">
      <w:pPr>
        <w:widowControl w:val="0"/>
        <w:shd w:val="clear" w:color="auto" w:fill="FFFFFF"/>
        <w:autoSpaceDE w:val="0"/>
        <w:autoSpaceDN w:val="0"/>
        <w:adjustRightInd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В соответствии с условиями настоящего Договора Арендодатель не возмещает Арендатору его расходы на неотделимые улучшения, произведенных силами и средствами Арендатора, в том числе, но не ограничиваясь:</w:t>
      </w:r>
    </w:p>
    <w:p w14:paraId="5D39BA70" w14:textId="77777777" w:rsidR="006505D6" w:rsidRPr="00A440BC" w:rsidRDefault="006505D6" w:rsidP="006505D6">
      <w:pPr>
        <w:widowControl w:val="0"/>
        <w:shd w:val="clear" w:color="auto" w:fill="FFFFFF"/>
        <w:autoSpaceDE w:val="0"/>
        <w:autoSpaceDN w:val="0"/>
        <w:adjustRightInd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 возведение внутренних разделений помещений в Помещении, путем установки перегородок;</w:t>
      </w:r>
    </w:p>
    <w:p w14:paraId="0AB23188" w14:textId="77777777" w:rsidR="006505D6" w:rsidRPr="00A440BC" w:rsidRDefault="006505D6" w:rsidP="006505D6">
      <w:pPr>
        <w:widowControl w:val="0"/>
        <w:shd w:val="clear" w:color="auto" w:fill="FFFFFF"/>
        <w:autoSpaceDE w:val="0"/>
        <w:autoSpaceDN w:val="0"/>
        <w:adjustRightInd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 устройство административно бытового блока;</w:t>
      </w:r>
    </w:p>
    <w:p w14:paraId="7122F5E3" w14:textId="77777777" w:rsidR="006505D6" w:rsidRPr="00A440BC" w:rsidRDefault="006505D6" w:rsidP="006505D6">
      <w:pPr>
        <w:widowControl w:val="0"/>
        <w:shd w:val="clear" w:color="auto" w:fill="FFFFFF"/>
        <w:autoSpaceDE w:val="0"/>
        <w:autoSpaceDN w:val="0"/>
        <w:adjustRightInd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 прокладку системы водоснабжения и самотёчной хозяйственно-бытовой канализации до наружного колодца от точек врезки (точек подключения) в Помещении, указанных Арендодателем в письменном виде;</w:t>
      </w:r>
    </w:p>
    <w:p w14:paraId="653FEA3E" w14:textId="77777777" w:rsidR="006505D6" w:rsidRPr="00A440BC" w:rsidRDefault="006505D6" w:rsidP="006505D6">
      <w:pPr>
        <w:widowControl w:val="0"/>
        <w:shd w:val="clear" w:color="auto" w:fill="FFFFFF"/>
        <w:autoSpaceDE w:val="0"/>
        <w:autoSpaceDN w:val="0"/>
        <w:adjustRightInd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lastRenderedPageBreak/>
        <w:t xml:space="preserve">- установка индивидуальных счетчиков </w:t>
      </w:r>
      <w:proofErr w:type="spellStart"/>
      <w:r w:rsidRPr="00A440BC">
        <w:rPr>
          <w:rFonts w:ascii="Times New Roman" w:eastAsia="Arial Unicode MS" w:hAnsi="Times New Roman" w:cs="Times New Roman"/>
          <w:color w:val="000000"/>
          <w:sz w:val="24"/>
          <w:szCs w:val="24"/>
          <w:lang w:eastAsia="ru-RU" w:bidi="ru-RU"/>
        </w:rPr>
        <w:t>ресурсопотребления</w:t>
      </w:r>
      <w:proofErr w:type="spellEnd"/>
      <w:r w:rsidRPr="00A440BC">
        <w:rPr>
          <w:rFonts w:ascii="Times New Roman" w:eastAsia="Arial Unicode MS" w:hAnsi="Times New Roman" w:cs="Times New Roman"/>
          <w:color w:val="000000"/>
          <w:sz w:val="24"/>
          <w:szCs w:val="24"/>
          <w:lang w:eastAsia="ru-RU" w:bidi="ru-RU"/>
        </w:rPr>
        <w:t xml:space="preserve"> в Помещении;</w:t>
      </w:r>
    </w:p>
    <w:p w14:paraId="600A3233" w14:textId="77777777" w:rsidR="006505D6" w:rsidRPr="00A440BC" w:rsidRDefault="006505D6" w:rsidP="006505D6">
      <w:pPr>
        <w:widowControl w:val="0"/>
        <w:shd w:val="clear" w:color="auto" w:fill="FFFFFF"/>
        <w:autoSpaceDE w:val="0"/>
        <w:autoSpaceDN w:val="0"/>
        <w:adjustRightInd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 установку первичных средств пожаротушения в Помещении.</w:t>
      </w:r>
    </w:p>
    <w:p w14:paraId="0234BB07" w14:textId="77777777" w:rsidR="006505D6" w:rsidRPr="00A440BC" w:rsidRDefault="006505D6" w:rsidP="006505D6">
      <w:pPr>
        <w:widowControl w:val="0"/>
        <w:shd w:val="clear" w:color="auto" w:fill="FFFFFF"/>
        <w:autoSpaceDE w:val="0"/>
        <w:autoSpaceDN w:val="0"/>
        <w:adjustRightInd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4.3. Настоящим Стороны договорились, что оборудование Арендатора, устанавливаемое внутри Помещения для осуществления Арендатором деятельности, согласно пункту 1.4 настоящего Договора, не является неотделимым от Помещения.</w:t>
      </w:r>
    </w:p>
    <w:p w14:paraId="3BF7AF9E" w14:textId="77777777" w:rsidR="006505D6" w:rsidRPr="00A440BC" w:rsidRDefault="006505D6" w:rsidP="006505D6">
      <w:pPr>
        <w:widowControl w:val="0"/>
        <w:shd w:val="clear" w:color="auto" w:fill="FFFFFF"/>
        <w:autoSpaceDE w:val="0"/>
        <w:autoSpaceDN w:val="0"/>
        <w:adjustRightInd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4.4. Создание неотделимых улучшений в Помещении, возможно только с предварительного письменного согласия Арендодателя. Арендатор согласует с Арендодателем проектно-сметную документацию таких неотделимых улучшений, в случае необходимости такой проектно-сметной документации. По завершению работ Арендатор передаёт Арендодателю всю необходимую и согласованную техническую документацию по неотделимым улучшениям.</w:t>
      </w:r>
    </w:p>
    <w:p w14:paraId="28192375" w14:textId="77777777" w:rsidR="006505D6" w:rsidRPr="00A440BC" w:rsidRDefault="006505D6" w:rsidP="006505D6">
      <w:pPr>
        <w:widowControl w:val="0"/>
        <w:shd w:val="clear" w:color="auto" w:fill="FFFFFF"/>
        <w:autoSpaceDE w:val="0"/>
        <w:autoSpaceDN w:val="0"/>
        <w:adjustRightInd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4.5. По установке или добавлении Арендатором любых неустранимых или неотделимых дополнительных работ в Помещении без предварительного письменного согласия Арендодателя, Арендодатель немедленно становится и остается исключительным собственником таких дополнительных работ, а Арендатор не удерживает никакого права собственности или прав на компенсацию в их отношении.</w:t>
      </w:r>
    </w:p>
    <w:p w14:paraId="67720EED" w14:textId="77777777" w:rsidR="006505D6" w:rsidRPr="00A440BC" w:rsidRDefault="006505D6" w:rsidP="006505D6">
      <w:pPr>
        <w:widowControl w:val="0"/>
        <w:shd w:val="clear" w:color="auto" w:fill="FFFFFF"/>
        <w:autoSpaceDE w:val="0"/>
        <w:autoSpaceDN w:val="0"/>
        <w:adjustRightInd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4.6. Сторонами в ходе переговоров может быть согласовано производство одной из Сторон тех или иных неотделимых улучшений Помещения, а также порядок компенсации соответствующих расходов другой стороной. Указанные договоренности оформляются дополнительным соглашением к настоящему Договору.</w:t>
      </w:r>
    </w:p>
    <w:p w14:paraId="1DB3889F" w14:textId="77777777" w:rsidR="006505D6" w:rsidRPr="00A440BC" w:rsidRDefault="006505D6" w:rsidP="006505D6">
      <w:pPr>
        <w:widowControl w:val="0"/>
        <w:spacing w:before="240" w:after="120" w:line="240" w:lineRule="auto"/>
        <w:jc w:val="center"/>
        <w:rPr>
          <w:rFonts w:ascii="Times New Roman" w:eastAsia="Times New Roman" w:hAnsi="Times New Roman" w:cs="Times New Roman"/>
          <w:b/>
          <w:color w:val="000000"/>
          <w:sz w:val="24"/>
          <w:szCs w:val="24"/>
          <w:lang w:eastAsia="ru-RU" w:bidi="ru-RU"/>
        </w:rPr>
      </w:pPr>
      <w:r w:rsidRPr="00A440BC">
        <w:rPr>
          <w:rFonts w:ascii="Times New Roman" w:eastAsia="Times New Roman" w:hAnsi="Times New Roman" w:cs="Times New Roman"/>
          <w:b/>
          <w:color w:val="000000"/>
          <w:sz w:val="24"/>
          <w:szCs w:val="24"/>
          <w:lang w:eastAsia="ru-RU" w:bidi="ru-RU"/>
        </w:rPr>
        <w:t>5. Обязанности и права сторон</w:t>
      </w:r>
    </w:p>
    <w:p w14:paraId="0B8CEC2B" w14:textId="77777777" w:rsidR="006505D6" w:rsidRPr="00A440BC" w:rsidRDefault="006505D6" w:rsidP="006505D6">
      <w:pPr>
        <w:widowControl w:val="0"/>
        <w:spacing w:after="0" w:line="240" w:lineRule="auto"/>
        <w:ind w:firstLine="567"/>
        <w:jc w:val="both"/>
        <w:rPr>
          <w:rFonts w:ascii="Times New Roman" w:eastAsia="Times New Roman" w:hAnsi="Times New Roman" w:cs="Times New Roman"/>
          <w:b/>
          <w:color w:val="000000"/>
          <w:sz w:val="24"/>
          <w:szCs w:val="24"/>
          <w:lang w:eastAsia="ru-RU" w:bidi="ru-RU"/>
        </w:rPr>
      </w:pPr>
      <w:r w:rsidRPr="00A440BC">
        <w:rPr>
          <w:rFonts w:ascii="Times New Roman" w:eastAsia="Times New Roman" w:hAnsi="Times New Roman" w:cs="Times New Roman"/>
          <w:b/>
          <w:color w:val="000000"/>
          <w:sz w:val="24"/>
          <w:szCs w:val="24"/>
          <w:lang w:eastAsia="ru-RU" w:bidi="ru-RU"/>
        </w:rPr>
        <w:t>5.1. Арендодатель обязуется:</w:t>
      </w:r>
    </w:p>
    <w:p w14:paraId="384CEE23" w14:textId="77777777" w:rsidR="006505D6" w:rsidRPr="00A440BC" w:rsidRDefault="006505D6" w:rsidP="006505D6">
      <w:pPr>
        <w:widowControl w:val="0"/>
        <w:spacing w:after="0" w:line="240" w:lineRule="auto"/>
        <w:ind w:firstLine="567"/>
        <w:jc w:val="both"/>
        <w:rPr>
          <w:rFonts w:ascii="Times New Roman" w:eastAsia="Times New Roman" w:hAnsi="Times New Roman" w:cs="Times New Roman"/>
          <w:color w:val="000000"/>
          <w:sz w:val="24"/>
          <w:szCs w:val="24"/>
          <w:lang w:eastAsia="ru-RU" w:bidi="ru-RU"/>
        </w:rPr>
      </w:pPr>
      <w:r w:rsidRPr="00A440BC">
        <w:rPr>
          <w:rFonts w:ascii="Times New Roman" w:eastAsia="Times New Roman" w:hAnsi="Times New Roman" w:cs="Times New Roman"/>
          <w:color w:val="000000"/>
          <w:sz w:val="24"/>
          <w:szCs w:val="24"/>
          <w:lang w:eastAsia="ru-RU" w:bidi="ru-RU"/>
        </w:rPr>
        <w:t xml:space="preserve">5.1.1. Передать Помещение по Акту передачи, подтверждающему факт передачи Помещения, </w:t>
      </w:r>
      <w:r w:rsidRPr="00A440BC">
        <w:rPr>
          <w:rFonts w:ascii="Times New Roman" w:eastAsia="Times New Roman" w:hAnsi="Times New Roman" w:cs="Times New Roman"/>
          <w:i/>
          <w:color w:val="000000"/>
          <w:sz w:val="24"/>
          <w:szCs w:val="24"/>
          <w:lang w:eastAsia="ru-RU" w:bidi="ru-RU"/>
        </w:rPr>
        <w:t>в день подписания настоящего Договора</w:t>
      </w:r>
      <w:r w:rsidRPr="00A440BC">
        <w:rPr>
          <w:rFonts w:ascii="Times New Roman" w:eastAsia="Times New Roman" w:hAnsi="Times New Roman" w:cs="Times New Roman"/>
          <w:color w:val="000000"/>
          <w:sz w:val="24"/>
          <w:szCs w:val="24"/>
          <w:lang w:eastAsia="ru-RU" w:bidi="ru-RU"/>
        </w:rPr>
        <w:t>.</w:t>
      </w:r>
    </w:p>
    <w:p w14:paraId="7A58773F" w14:textId="77777777" w:rsidR="006505D6" w:rsidRPr="00A440BC" w:rsidRDefault="006505D6" w:rsidP="006505D6">
      <w:pPr>
        <w:widowControl w:val="0"/>
        <w:spacing w:after="0" w:line="240" w:lineRule="auto"/>
        <w:ind w:firstLine="567"/>
        <w:jc w:val="both"/>
        <w:rPr>
          <w:rFonts w:ascii="Times New Roman" w:eastAsia="Times New Roman" w:hAnsi="Times New Roman" w:cs="Times New Roman"/>
          <w:color w:val="000000"/>
          <w:sz w:val="24"/>
          <w:szCs w:val="24"/>
          <w:lang w:eastAsia="ru-RU" w:bidi="ru-RU"/>
        </w:rPr>
      </w:pPr>
      <w:r w:rsidRPr="00A440BC">
        <w:rPr>
          <w:rFonts w:ascii="Times New Roman" w:eastAsia="Times New Roman" w:hAnsi="Times New Roman" w:cs="Times New Roman"/>
          <w:color w:val="000000"/>
          <w:sz w:val="24"/>
          <w:szCs w:val="24"/>
          <w:lang w:eastAsia="ru-RU" w:bidi="ru-RU"/>
        </w:rPr>
        <w:t>5.1.2. Передать (предоставить) Арендатору Помещение в состоянии, соответствующем условиям настоящего Договора.</w:t>
      </w:r>
    </w:p>
    <w:p w14:paraId="2EE3B77B" w14:textId="77777777" w:rsidR="006505D6" w:rsidRPr="00A440BC" w:rsidRDefault="006505D6" w:rsidP="006505D6">
      <w:pPr>
        <w:widowControl w:val="0"/>
        <w:spacing w:after="0" w:line="240" w:lineRule="auto"/>
        <w:ind w:firstLine="567"/>
        <w:jc w:val="both"/>
        <w:rPr>
          <w:rFonts w:ascii="Times New Roman" w:eastAsia="Times New Roman"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5.1.3. Не вмешиваться в оперативно-хозяйственную деятельность Арендатора при условии соблюдения последним требований законодательства РФ и условий настоящего Договора, за исключением случаев, когда вмешательство Арендодателя прямо предусмотрено настоящим договором (капитальный ремонт, устранение аварий и проч.) с обязательным согласованием с Арендатором всех действий.</w:t>
      </w:r>
    </w:p>
    <w:p w14:paraId="7102AC71" w14:textId="77777777" w:rsidR="006505D6" w:rsidRPr="00A440BC" w:rsidRDefault="006505D6" w:rsidP="006505D6">
      <w:pPr>
        <w:widowControl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noProof/>
          <w:color w:val="000000"/>
          <w:sz w:val="24"/>
          <w:szCs w:val="24"/>
          <w:lang w:eastAsia="ru-RU" w:bidi="ru-RU"/>
        </w:rPr>
        <w:t>5.1.4.</w:t>
      </w:r>
      <w:r w:rsidRPr="00A440BC">
        <w:rPr>
          <w:rFonts w:ascii="Times New Roman" w:eastAsia="Arial Unicode MS" w:hAnsi="Times New Roman" w:cs="Times New Roman"/>
          <w:color w:val="000000"/>
          <w:sz w:val="24"/>
          <w:szCs w:val="24"/>
          <w:lang w:eastAsia="ru-RU" w:bidi="ru-RU"/>
        </w:rPr>
        <w:t xml:space="preserve"> В случае аварий внутренних, энерго- и других инженерных сетей и коммуникаций в Помещении, в том числе в случае протекания кровли, крышных оконных витражей Помещения, произошедших по вине Арендодателя, за свой счет и в кратчайшие сроки принимать все необходимые меры к их устранению.</w:t>
      </w:r>
    </w:p>
    <w:p w14:paraId="0E9E6530" w14:textId="77777777" w:rsidR="006505D6" w:rsidRPr="00A440BC" w:rsidRDefault="006505D6" w:rsidP="006505D6">
      <w:pPr>
        <w:widowControl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5.1.5. По окончании срока аренды принять Помещение и имущество, находящееся в Помещении и указанное в Акте приема-передачи, от Арендатора по Акту возврата Помещения.</w:t>
      </w:r>
    </w:p>
    <w:p w14:paraId="6D9C98E8" w14:textId="77777777" w:rsidR="006505D6" w:rsidRPr="00A440BC" w:rsidRDefault="006505D6" w:rsidP="006505D6">
      <w:pPr>
        <w:widowControl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5.1.6. Производить при необходимости капитальный ремонт (по согласованию с Арендатором – сроки, объём) Помещения своими силами и за свой счет.</w:t>
      </w:r>
    </w:p>
    <w:p w14:paraId="2BA2FE82" w14:textId="77777777" w:rsidR="006505D6" w:rsidRPr="00A440BC" w:rsidRDefault="006505D6" w:rsidP="006505D6">
      <w:pPr>
        <w:widowControl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5.1.7. Принимать необходимые меры по обеспечению пожарной безопасности, установленные действующим законодательством РФ, за исключением мер, обязанность по выполнению которых в соответствии с настоящим договором и законодательством закреплена за Арендатором. Арендодатель обязуется обеспечить Помещение планами эвакуации, пожарной сигнализацией системой автоматического пожаротушения и указателями выхода. Арендодатель обязуется предоставить Арендатору Планы эвакуации, документы, удостоверяющие установку и работоспособность пожарной сигнализации, системы автоматического пожаротушения и указателей выхода.</w:t>
      </w:r>
    </w:p>
    <w:p w14:paraId="270A8F61" w14:textId="77777777" w:rsidR="006505D6" w:rsidRPr="00A440BC" w:rsidRDefault="006505D6" w:rsidP="006505D6">
      <w:pPr>
        <w:widowControl w:val="0"/>
        <w:spacing w:before="60" w:after="0" w:line="240" w:lineRule="auto"/>
        <w:ind w:firstLine="567"/>
        <w:jc w:val="both"/>
        <w:rPr>
          <w:rFonts w:ascii="Times New Roman" w:eastAsia="Times New Roman" w:hAnsi="Times New Roman" w:cs="Times New Roman"/>
          <w:b/>
          <w:color w:val="000000"/>
          <w:sz w:val="24"/>
          <w:szCs w:val="24"/>
          <w:lang w:eastAsia="ru-RU" w:bidi="ru-RU"/>
        </w:rPr>
      </w:pPr>
      <w:r w:rsidRPr="00A440BC">
        <w:rPr>
          <w:rFonts w:ascii="Times New Roman" w:eastAsia="Times New Roman" w:hAnsi="Times New Roman" w:cs="Times New Roman"/>
          <w:b/>
          <w:color w:val="000000"/>
          <w:sz w:val="24"/>
          <w:szCs w:val="24"/>
          <w:lang w:eastAsia="ru-RU" w:bidi="ru-RU"/>
        </w:rPr>
        <w:t>5.2. Арендатор обязуется:</w:t>
      </w:r>
    </w:p>
    <w:p w14:paraId="5B2B4105" w14:textId="77777777" w:rsidR="006505D6" w:rsidRPr="00A440BC" w:rsidRDefault="006505D6" w:rsidP="006505D6">
      <w:pPr>
        <w:widowControl w:val="0"/>
        <w:spacing w:after="0" w:line="240" w:lineRule="auto"/>
        <w:ind w:right="20" w:firstLine="567"/>
        <w:jc w:val="both"/>
        <w:rPr>
          <w:rFonts w:ascii="Times New Roman" w:eastAsia="Times New Roman" w:hAnsi="Times New Roman" w:cs="Times New Roman"/>
          <w:color w:val="000000"/>
          <w:sz w:val="24"/>
          <w:szCs w:val="24"/>
          <w:lang w:eastAsia="ru-RU" w:bidi="ru-RU"/>
        </w:rPr>
      </w:pPr>
      <w:r w:rsidRPr="00A440BC">
        <w:rPr>
          <w:rFonts w:ascii="Times New Roman" w:eastAsia="Times New Roman" w:hAnsi="Times New Roman" w:cs="Times New Roman"/>
          <w:color w:val="000000"/>
          <w:sz w:val="24"/>
          <w:szCs w:val="24"/>
          <w:lang w:eastAsia="ru-RU" w:bidi="ru-RU"/>
        </w:rPr>
        <w:t>5.2.1. Принять от Арендодателя Помещение по Акту приема – передачи в срок, указанный в Договоре.</w:t>
      </w:r>
    </w:p>
    <w:p w14:paraId="256A5348" w14:textId="77777777" w:rsidR="006505D6" w:rsidRPr="00A440BC" w:rsidRDefault="006505D6" w:rsidP="006505D6">
      <w:pPr>
        <w:widowControl w:val="0"/>
        <w:spacing w:after="0" w:line="240" w:lineRule="auto"/>
        <w:ind w:right="20" w:firstLine="567"/>
        <w:jc w:val="both"/>
        <w:rPr>
          <w:rFonts w:ascii="Times New Roman" w:eastAsia="Times New Roman"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 xml:space="preserve">5.2.2. </w:t>
      </w:r>
      <w:r w:rsidRPr="00A440BC">
        <w:rPr>
          <w:rFonts w:ascii="Times New Roman" w:eastAsia="Times New Roman" w:hAnsi="Times New Roman" w:cs="Times New Roman"/>
          <w:color w:val="000000"/>
          <w:sz w:val="24"/>
          <w:szCs w:val="24"/>
          <w:lang w:eastAsia="ru-RU" w:bidi="ru-RU"/>
        </w:rPr>
        <w:t xml:space="preserve">Использовать полученное в аренду Помещение в соответствии с условиями </w:t>
      </w:r>
      <w:r w:rsidRPr="00A440BC">
        <w:rPr>
          <w:rFonts w:ascii="Times New Roman" w:eastAsia="Times New Roman" w:hAnsi="Times New Roman" w:cs="Times New Roman"/>
          <w:color w:val="000000"/>
          <w:sz w:val="24"/>
          <w:szCs w:val="24"/>
          <w:lang w:eastAsia="ru-RU" w:bidi="ru-RU"/>
        </w:rPr>
        <w:lastRenderedPageBreak/>
        <w:t>настоящего Договора.</w:t>
      </w:r>
    </w:p>
    <w:p w14:paraId="7B09AB4C" w14:textId="77777777" w:rsidR="006505D6" w:rsidRPr="00A440BC" w:rsidRDefault="006505D6" w:rsidP="006505D6">
      <w:pPr>
        <w:widowControl w:val="0"/>
        <w:spacing w:after="0" w:line="240" w:lineRule="auto"/>
        <w:ind w:right="20"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5.2.3. Поддерживать Помещение в исправном состоянии, нести все возникающие в связи с эксплуатацией Помещения расходы, не осуществлять действий, которые могут привести к повреждению переданных в пользование согласно схемам разграничения коммуникаций, внутренних инженерных сетей и другого технологического оборудования Помещения. Содержать Помещение в надлежащем техническом и санитарном состоянии в соответствии с требованиями СЭН в течение всего срока аренды, нести расходы по содержанию Помещения в соответствии с условиями настоящего договора.</w:t>
      </w:r>
    </w:p>
    <w:p w14:paraId="3CFD8104" w14:textId="77777777" w:rsidR="006505D6" w:rsidRPr="00A440BC" w:rsidRDefault="006505D6" w:rsidP="006505D6">
      <w:pPr>
        <w:widowControl w:val="0"/>
        <w:spacing w:after="0" w:line="240" w:lineRule="auto"/>
        <w:ind w:right="20" w:firstLine="567"/>
        <w:jc w:val="both"/>
        <w:rPr>
          <w:rFonts w:ascii="Times New Roman" w:eastAsia="Arial Unicode MS" w:hAnsi="Times New Roman" w:cs="Times New Roman"/>
          <w:strike/>
          <w:color w:val="000000"/>
          <w:sz w:val="24"/>
          <w:szCs w:val="24"/>
          <w:lang w:eastAsia="ru-RU" w:bidi="ru-RU"/>
        </w:rPr>
      </w:pPr>
      <w:r w:rsidRPr="00A440BC">
        <w:rPr>
          <w:rFonts w:ascii="Times New Roman" w:eastAsia="Times New Roman" w:hAnsi="Times New Roman" w:cs="Times New Roman"/>
          <w:color w:val="000000"/>
          <w:sz w:val="24"/>
          <w:szCs w:val="24"/>
          <w:lang w:eastAsia="ru-RU" w:bidi="ru-RU"/>
        </w:rPr>
        <w:t>Не производить без согласия Арендодателя внутреннюю перепланировку Помещения</w:t>
      </w:r>
      <w:r w:rsidRPr="00A440BC">
        <w:rPr>
          <w:rFonts w:ascii="Times New Roman" w:eastAsia="Times New Roman" w:hAnsi="Times New Roman" w:cs="Times New Roman"/>
          <w:b/>
          <w:color w:val="000000"/>
          <w:sz w:val="24"/>
          <w:szCs w:val="24"/>
          <w:lang w:eastAsia="ru-RU" w:bidi="ru-RU"/>
        </w:rPr>
        <w:t>,</w:t>
      </w:r>
      <w:r w:rsidRPr="00A440BC">
        <w:rPr>
          <w:rFonts w:ascii="Times New Roman" w:eastAsia="Times New Roman" w:hAnsi="Times New Roman" w:cs="Times New Roman"/>
          <w:color w:val="000000"/>
          <w:sz w:val="24"/>
          <w:szCs w:val="24"/>
          <w:lang w:eastAsia="ru-RU" w:bidi="ru-RU"/>
        </w:rPr>
        <w:t xml:space="preserve"> не переносить систему электропроводки и другие коммуникации без согласования с Арендодателем. Для изменения системы электропроводки Арендатор направляет уведомление Арендодателю, которое рассматривается им в течение 15 (Пятнадцать) календарных дней.</w:t>
      </w:r>
    </w:p>
    <w:p w14:paraId="644B3A69" w14:textId="77777777" w:rsidR="006505D6" w:rsidRPr="00A440BC" w:rsidRDefault="006505D6" w:rsidP="006505D6">
      <w:pPr>
        <w:widowControl w:val="0"/>
        <w:shd w:val="clear" w:color="auto" w:fill="FFFFFF"/>
        <w:autoSpaceDE w:val="0"/>
        <w:autoSpaceDN w:val="0"/>
        <w:adjustRightInd w:val="0"/>
        <w:spacing w:after="0" w:line="240" w:lineRule="auto"/>
        <w:ind w:firstLine="567"/>
        <w:jc w:val="both"/>
        <w:rPr>
          <w:rFonts w:ascii="Times New Roman" w:eastAsia="Arial Unicode MS" w:hAnsi="Times New Roman" w:cs="Times New Roman"/>
          <w:strike/>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 xml:space="preserve">5.2.4. </w:t>
      </w:r>
      <w:r w:rsidRPr="00A440BC">
        <w:rPr>
          <w:rFonts w:ascii="Times New Roman" w:eastAsia="Arial Unicode MS" w:hAnsi="Times New Roman" w:cs="Times New Roman"/>
          <w:sz w:val="24"/>
          <w:szCs w:val="24"/>
          <w:lang w:eastAsia="ru-RU" w:bidi="ru-RU"/>
        </w:rPr>
        <w:t xml:space="preserve">Соблюдать Правила внутреннего распорядка для арендаторов </w:t>
      </w:r>
      <w:r w:rsidRPr="00A440BC">
        <w:rPr>
          <w:rFonts w:ascii="Times New Roman" w:eastAsia="Arial Unicode MS" w:hAnsi="Times New Roman" w:cs="Times New Roman"/>
          <w:color w:val="000000"/>
          <w:sz w:val="24"/>
          <w:szCs w:val="24"/>
          <w:lang w:eastAsia="ru-RU" w:bidi="ru-RU"/>
        </w:rPr>
        <w:t>Промышленного технопарка «Союз» (Приложение №4), требования Федеральной службы по надзору в сфере защиты прав потребителей и благополучия человека (СЭС), Госпожнадзора, природоохранного законодательства РФ, иных требований законодательства РФ, установленные для организаций данного вида деятельности при использовании Помещения по назначению. Обеспечивать беспрепятственный доступ в Помещение для его осмотра и проверки соблюдения условий договора представителям Арендодателя, государственного пожарного надзора и других служб, контролирующих соблюдение законов и норм, решая самостоятельно и за свой счет с этими организациями все возникшие вопросы, касающиеся порядка целевого использования и эксплуатации Помещения, и в установленные сроки устранять зафиксированные нарушения.</w:t>
      </w:r>
    </w:p>
    <w:p w14:paraId="350CC4AF" w14:textId="77777777" w:rsidR="006505D6" w:rsidRPr="00A440BC" w:rsidRDefault="006505D6" w:rsidP="006505D6">
      <w:pPr>
        <w:widowControl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5.2.5. Арендатор несёт ответственность за эксплуатацию электрооборудования, в том числе и в случае его передачи совместно с арендуемым помещением. Арендатор обязан обеспечить соблюдение работниками/специалистами Арендатора, а также третьими лицами, привлеченными Арендатором, требований правил устройства электроустановок, правил технической эксплуатации электроустановок потребителей, а также обеспечить электробезопасность электрической проводки и электрических соединений.</w:t>
      </w:r>
    </w:p>
    <w:p w14:paraId="45E22EB0" w14:textId="77777777" w:rsidR="006505D6" w:rsidRPr="00A440BC" w:rsidRDefault="006505D6" w:rsidP="006505D6">
      <w:pPr>
        <w:widowControl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Арендатор является ответственным за электрохозяйство до границ разделения эксплуатационной ответственности Сторон согласно Акту разграничения эксплуатационной ответственности силовых и осветительных сетей (Приложение №5).</w:t>
      </w:r>
    </w:p>
    <w:p w14:paraId="1125E9DC" w14:textId="77777777" w:rsidR="006505D6" w:rsidRPr="00A440BC" w:rsidRDefault="006505D6" w:rsidP="006505D6">
      <w:pPr>
        <w:widowControl w:val="0"/>
        <w:spacing w:after="0" w:line="240" w:lineRule="auto"/>
        <w:ind w:firstLine="567"/>
        <w:jc w:val="both"/>
        <w:rPr>
          <w:rFonts w:ascii="Times New Roman" w:eastAsia="Arial Unicode MS" w:hAnsi="Times New Roman" w:cs="Times New Roman"/>
          <w:sz w:val="24"/>
          <w:szCs w:val="24"/>
          <w:lang w:eastAsia="ru-RU" w:bidi="ru-RU"/>
        </w:rPr>
      </w:pPr>
      <w:r w:rsidRPr="00A440BC">
        <w:rPr>
          <w:rFonts w:ascii="Times New Roman" w:eastAsia="Arial Unicode MS" w:hAnsi="Times New Roman" w:cs="Times New Roman"/>
          <w:color w:val="000000"/>
          <w:sz w:val="24"/>
          <w:szCs w:val="24"/>
          <w:lang w:eastAsia="ru-RU" w:bidi="ru-RU"/>
        </w:rPr>
        <w:t xml:space="preserve">5.2.6. </w:t>
      </w:r>
      <w:r w:rsidRPr="00A440BC">
        <w:rPr>
          <w:rFonts w:ascii="Times New Roman" w:eastAsia="Arial Unicode MS" w:hAnsi="Times New Roman" w:cs="Times New Roman"/>
          <w:sz w:val="24"/>
          <w:szCs w:val="24"/>
          <w:lang w:eastAsia="ru-RU" w:bidi="ru-RU"/>
        </w:rPr>
        <w:t>Арендатор обязан принимать необходимые меры по обеспечению пожарной безопасности, установленные действующим законодательством РФ, в том числе:</w:t>
      </w:r>
    </w:p>
    <w:p w14:paraId="7689612E" w14:textId="77777777" w:rsidR="006505D6" w:rsidRPr="00A440BC" w:rsidRDefault="006505D6" w:rsidP="006505D6">
      <w:pPr>
        <w:widowControl w:val="0"/>
        <w:spacing w:after="0" w:line="240" w:lineRule="auto"/>
        <w:ind w:firstLine="567"/>
        <w:jc w:val="both"/>
        <w:rPr>
          <w:rFonts w:ascii="Times New Roman" w:eastAsia="Arial Unicode MS" w:hAnsi="Times New Roman" w:cs="Times New Roman"/>
          <w:sz w:val="24"/>
          <w:szCs w:val="24"/>
          <w:lang w:eastAsia="ru-RU" w:bidi="ru-RU"/>
        </w:rPr>
      </w:pPr>
      <w:r w:rsidRPr="00A440BC">
        <w:rPr>
          <w:rFonts w:ascii="Times New Roman" w:eastAsia="Arial Unicode MS" w:hAnsi="Times New Roman" w:cs="Times New Roman"/>
          <w:sz w:val="24"/>
          <w:szCs w:val="24"/>
          <w:lang w:eastAsia="ru-RU" w:bidi="ru-RU"/>
        </w:rPr>
        <w:t>- предоставить Арендодателю сведения для определения категории по взрывоопасной и пожарной опасности, класса зоны на все производственные и складские помещения и соблюдать необходимые требования, предъявляемые к утвержденным категориям и зонам, вывесить на входах данных помещений соответствующие обозначения;</w:t>
      </w:r>
    </w:p>
    <w:p w14:paraId="0F620DC3" w14:textId="77777777" w:rsidR="006505D6" w:rsidRPr="00A440BC" w:rsidRDefault="006505D6" w:rsidP="006505D6">
      <w:pPr>
        <w:widowControl w:val="0"/>
        <w:spacing w:after="0" w:line="240" w:lineRule="auto"/>
        <w:ind w:firstLine="567"/>
        <w:jc w:val="both"/>
        <w:rPr>
          <w:rFonts w:ascii="Times New Roman" w:eastAsia="Arial Unicode MS" w:hAnsi="Times New Roman" w:cs="Times New Roman"/>
          <w:sz w:val="24"/>
          <w:szCs w:val="24"/>
          <w:lang w:eastAsia="ru-RU" w:bidi="ru-RU"/>
        </w:rPr>
      </w:pPr>
      <w:r w:rsidRPr="00A440BC">
        <w:rPr>
          <w:rFonts w:ascii="Times New Roman" w:eastAsia="Arial Unicode MS" w:hAnsi="Times New Roman" w:cs="Times New Roman"/>
          <w:sz w:val="24"/>
          <w:szCs w:val="24"/>
          <w:lang w:eastAsia="ru-RU" w:bidi="ru-RU"/>
        </w:rPr>
        <w:t>- разработать инструкции о мерах пожарной безопасности для всех помещений и ознакомить их со своими сотрудниками,</w:t>
      </w:r>
    </w:p>
    <w:p w14:paraId="3FB6A29E" w14:textId="77777777" w:rsidR="006505D6" w:rsidRPr="00A440BC" w:rsidRDefault="006505D6" w:rsidP="006505D6">
      <w:pPr>
        <w:widowControl w:val="0"/>
        <w:spacing w:after="0" w:line="240" w:lineRule="auto"/>
        <w:ind w:firstLine="567"/>
        <w:jc w:val="both"/>
        <w:rPr>
          <w:rFonts w:ascii="Times New Roman" w:eastAsia="Arial Unicode MS" w:hAnsi="Times New Roman" w:cs="Times New Roman"/>
          <w:sz w:val="24"/>
          <w:szCs w:val="24"/>
          <w:lang w:eastAsia="ru-RU" w:bidi="ru-RU"/>
        </w:rPr>
      </w:pPr>
      <w:r w:rsidRPr="00A440BC">
        <w:rPr>
          <w:rFonts w:ascii="Times New Roman" w:eastAsia="Arial Unicode MS" w:hAnsi="Times New Roman" w:cs="Times New Roman"/>
          <w:sz w:val="24"/>
          <w:szCs w:val="24"/>
          <w:lang w:eastAsia="ru-RU" w:bidi="ru-RU"/>
        </w:rPr>
        <w:t>- организовать вводные, первичные и повторные инструктажи по пожарной безопасности для своих сотрудников, а также обучение должностных лиц по программам дополнительного профессионального образования,</w:t>
      </w:r>
    </w:p>
    <w:p w14:paraId="5C896AC0" w14:textId="77777777" w:rsidR="006505D6" w:rsidRPr="00A440BC" w:rsidRDefault="006505D6" w:rsidP="006505D6">
      <w:pPr>
        <w:widowControl w:val="0"/>
        <w:spacing w:after="0" w:line="240" w:lineRule="auto"/>
        <w:ind w:firstLine="567"/>
        <w:jc w:val="both"/>
        <w:rPr>
          <w:rFonts w:ascii="Times New Roman" w:eastAsia="Arial Unicode MS" w:hAnsi="Times New Roman" w:cs="Times New Roman"/>
          <w:sz w:val="24"/>
          <w:szCs w:val="24"/>
          <w:lang w:eastAsia="ru-RU" w:bidi="ru-RU"/>
        </w:rPr>
      </w:pPr>
      <w:r w:rsidRPr="00A440BC">
        <w:rPr>
          <w:rFonts w:ascii="Times New Roman" w:eastAsia="Arial Unicode MS" w:hAnsi="Times New Roman" w:cs="Times New Roman"/>
          <w:sz w:val="24"/>
          <w:szCs w:val="24"/>
          <w:lang w:eastAsia="ru-RU" w:bidi="ru-RU"/>
        </w:rPr>
        <w:t>- обеспечить арендуемые помещения и пути эвакуации в них знаками пожарной безопасности;</w:t>
      </w:r>
    </w:p>
    <w:p w14:paraId="1ED14269" w14:textId="77777777" w:rsidR="006505D6" w:rsidRPr="00A440BC" w:rsidRDefault="006505D6" w:rsidP="006505D6">
      <w:pPr>
        <w:widowControl w:val="0"/>
        <w:spacing w:after="0" w:line="240" w:lineRule="auto"/>
        <w:ind w:firstLine="567"/>
        <w:jc w:val="both"/>
        <w:rPr>
          <w:rFonts w:ascii="Times New Roman" w:eastAsia="Arial Unicode MS" w:hAnsi="Times New Roman" w:cs="Times New Roman"/>
          <w:sz w:val="24"/>
          <w:szCs w:val="24"/>
          <w:lang w:eastAsia="ru-RU" w:bidi="ru-RU"/>
        </w:rPr>
      </w:pPr>
      <w:r w:rsidRPr="00A440BC">
        <w:rPr>
          <w:rFonts w:ascii="Times New Roman" w:eastAsia="Arial Unicode MS" w:hAnsi="Times New Roman" w:cs="Times New Roman"/>
          <w:sz w:val="24"/>
          <w:szCs w:val="24"/>
          <w:lang w:eastAsia="ru-RU" w:bidi="ru-RU"/>
        </w:rPr>
        <w:t xml:space="preserve">- приобрести необходимое количество огнетушителей в арендуемые Помещения в соответствии с их площадью и категории пожарной опасности, производить техническое обслуживание огнетушителей, находящихся в арендуемых Помещениях, </w:t>
      </w:r>
    </w:p>
    <w:p w14:paraId="5CED76E2" w14:textId="44B164E7" w:rsidR="006505D6" w:rsidRPr="00A440BC" w:rsidRDefault="006505D6" w:rsidP="006505D6">
      <w:pPr>
        <w:widowControl w:val="0"/>
        <w:spacing w:after="0" w:line="240" w:lineRule="auto"/>
        <w:ind w:firstLine="567"/>
        <w:jc w:val="both"/>
        <w:rPr>
          <w:rFonts w:ascii="Times New Roman" w:eastAsia="Arial Unicode MS" w:hAnsi="Times New Roman" w:cs="Times New Roman"/>
          <w:sz w:val="24"/>
          <w:szCs w:val="24"/>
          <w:lang w:eastAsia="ru-RU" w:bidi="ru-RU"/>
        </w:rPr>
      </w:pPr>
      <w:r w:rsidRPr="00A440BC">
        <w:rPr>
          <w:rFonts w:ascii="Times New Roman" w:eastAsia="Arial Unicode MS" w:hAnsi="Times New Roman" w:cs="Times New Roman"/>
          <w:sz w:val="24"/>
          <w:szCs w:val="24"/>
          <w:lang w:eastAsia="ru-RU" w:bidi="ru-RU"/>
        </w:rPr>
        <w:t>- участвовать в разработке Арендодателем декларации пожарной безопасности на</w:t>
      </w:r>
      <w:r w:rsidR="00677052">
        <w:rPr>
          <w:rFonts w:ascii="Times New Roman" w:eastAsia="Arial Unicode MS" w:hAnsi="Times New Roman" w:cs="Times New Roman"/>
          <w:sz w:val="24"/>
          <w:szCs w:val="24"/>
          <w:lang w:eastAsia="ru-RU" w:bidi="ru-RU"/>
        </w:rPr>
        <w:t> </w:t>
      </w:r>
      <w:r w:rsidRPr="00A440BC">
        <w:rPr>
          <w:rFonts w:ascii="Times New Roman" w:eastAsia="Arial Unicode MS" w:hAnsi="Times New Roman" w:cs="Times New Roman"/>
          <w:sz w:val="24"/>
          <w:szCs w:val="24"/>
          <w:lang w:eastAsia="ru-RU" w:bidi="ru-RU"/>
        </w:rPr>
        <w:t>объекте,</w:t>
      </w:r>
    </w:p>
    <w:p w14:paraId="1CF6938C" w14:textId="77777777" w:rsidR="006505D6" w:rsidRPr="00A440BC" w:rsidRDefault="006505D6" w:rsidP="006505D6">
      <w:pPr>
        <w:widowControl w:val="0"/>
        <w:spacing w:after="0" w:line="240" w:lineRule="auto"/>
        <w:ind w:firstLine="567"/>
        <w:jc w:val="both"/>
        <w:rPr>
          <w:rFonts w:ascii="Times New Roman" w:eastAsia="Arial Unicode MS" w:hAnsi="Times New Roman" w:cs="Times New Roman"/>
          <w:sz w:val="24"/>
          <w:szCs w:val="24"/>
          <w:lang w:eastAsia="ru-RU" w:bidi="ru-RU"/>
        </w:rPr>
      </w:pPr>
      <w:r w:rsidRPr="00A440BC">
        <w:rPr>
          <w:rFonts w:ascii="Times New Roman" w:eastAsia="Arial Unicode MS" w:hAnsi="Times New Roman" w:cs="Times New Roman"/>
          <w:sz w:val="24"/>
          <w:szCs w:val="24"/>
          <w:lang w:eastAsia="ru-RU" w:bidi="ru-RU"/>
        </w:rPr>
        <w:t xml:space="preserve">- принять в случае необходимости меры по разделению между собой ограждающими огнестойкими конструкциями частей арендуемого Помещения различных классов функциональной пожарной опасности, оборудовать их при необходимости установками </w:t>
      </w:r>
      <w:r w:rsidRPr="00A440BC">
        <w:rPr>
          <w:rFonts w:ascii="Times New Roman" w:eastAsia="Arial Unicode MS" w:hAnsi="Times New Roman" w:cs="Times New Roman"/>
          <w:sz w:val="24"/>
          <w:szCs w:val="24"/>
          <w:lang w:eastAsia="ru-RU" w:bidi="ru-RU"/>
        </w:rPr>
        <w:lastRenderedPageBreak/>
        <w:t xml:space="preserve">автоматического </w:t>
      </w:r>
      <w:proofErr w:type="spellStart"/>
      <w:r w:rsidRPr="00A440BC">
        <w:rPr>
          <w:rFonts w:ascii="Times New Roman" w:eastAsia="Arial Unicode MS" w:hAnsi="Times New Roman" w:cs="Times New Roman"/>
          <w:sz w:val="24"/>
          <w:szCs w:val="24"/>
          <w:lang w:eastAsia="ru-RU" w:bidi="ru-RU"/>
        </w:rPr>
        <w:t>пожаротущения</w:t>
      </w:r>
      <w:proofErr w:type="spellEnd"/>
      <w:r w:rsidRPr="00A440BC">
        <w:rPr>
          <w:rFonts w:ascii="Times New Roman" w:eastAsia="Arial Unicode MS" w:hAnsi="Times New Roman" w:cs="Times New Roman"/>
          <w:sz w:val="24"/>
          <w:szCs w:val="24"/>
          <w:lang w:eastAsia="ru-RU" w:bidi="ru-RU"/>
        </w:rPr>
        <w:t xml:space="preserve"> (напр., окрасочных и сушильных камер, циклонов для сбора горючих материалов и др.),</w:t>
      </w:r>
    </w:p>
    <w:p w14:paraId="3A87145D" w14:textId="77777777" w:rsidR="006505D6" w:rsidRPr="00A440BC" w:rsidRDefault="006505D6" w:rsidP="006505D6">
      <w:pPr>
        <w:widowControl w:val="0"/>
        <w:spacing w:after="0" w:line="240" w:lineRule="auto"/>
        <w:ind w:firstLine="567"/>
        <w:jc w:val="both"/>
        <w:rPr>
          <w:rFonts w:ascii="Times New Roman" w:eastAsia="Arial Unicode MS" w:hAnsi="Times New Roman" w:cs="Times New Roman"/>
          <w:sz w:val="24"/>
          <w:szCs w:val="24"/>
          <w:lang w:eastAsia="ru-RU" w:bidi="ru-RU"/>
        </w:rPr>
      </w:pPr>
      <w:r w:rsidRPr="00A440BC">
        <w:rPr>
          <w:rFonts w:ascii="Times New Roman" w:eastAsia="Arial Unicode MS" w:hAnsi="Times New Roman" w:cs="Times New Roman"/>
          <w:sz w:val="24"/>
          <w:szCs w:val="24"/>
          <w:lang w:eastAsia="ru-RU" w:bidi="ru-RU"/>
        </w:rPr>
        <w:t>- обеспечить в случае необходимости перекрытие зазоров и отверстий в местах пересечения противопожарных преград коммуникациями негорючими материалами,</w:t>
      </w:r>
    </w:p>
    <w:p w14:paraId="6B24F798" w14:textId="77777777" w:rsidR="006505D6" w:rsidRPr="00A440BC" w:rsidRDefault="006505D6" w:rsidP="006505D6">
      <w:pPr>
        <w:widowControl w:val="0"/>
        <w:spacing w:after="0" w:line="240" w:lineRule="auto"/>
        <w:ind w:firstLine="567"/>
        <w:jc w:val="both"/>
        <w:rPr>
          <w:rFonts w:ascii="Times New Roman" w:eastAsia="Arial Unicode MS" w:hAnsi="Times New Roman" w:cs="Times New Roman"/>
          <w:sz w:val="24"/>
          <w:szCs w:val="24"/>
          <w:lang w:eastAsia="ru-RU" w:bidi="ru-RU"/>
        </w:rPr>
      </w:pPr>
      <w:r w:rsidRPr="00A440BC">
        <w:rPr>
          <w:rFonts w:ascii="Times New Roman" w:eastAsia="Arial Unicode MS" w:hAnsi="Times New Roman" w:cs="Times New Roman"/>
          <w:sz w:val="24"/>
          <w:szCs w:val="24"/>
          <w:lang w:eastAsia="ru-RU" w:bidi="ru-RU"/>
        </w:rPr>
        <w:t>- нести ответственность за действия работников, а также за действия третьих лиц, привлеченных Арендатором, при нарушении правил пожарной безопасности для выполнения работниками Арендатора своих должностных обязанностей и/или выполнения работ или оказания услуг третьими лицами для Арендатора при осуществлении им коммерческой деятельности,</w:t>
      </w:r>
    </w:p>
    <w:p w14:paraId="043B6AD3" w14:textId="77777777" w:rsidR="006505D6" w:rsidRPr="00A440BC" w:rsidRDefault="006505D6" w:rsidP="006505D6">
      <w:pPr>
        <w:widowControl w:val="0"/>
        <w:spacing w:after="0" w:line="240" w:lineRule="auto"/>
        <w:ind w:firstLine="567"/>
        <w:jc w:val="both"/>
        <w:rPr>
          <w:rFonts w:ascii="Times New Roman" w:eastAsia="Arial Unicode MS" w:hAnsi="Times New Roman" w:cs="Times New Roman"/>
          <w:sz w:val="24"/>
          <w:szCs w:val="24"/>
          <w:lang w:eastAsia="ru-RU" w:bidi="ru-RU"/>
        </w:rPr>
      </w:pPr>
      <w:r w:rsidRPr="00A440BC">
        <w:rPr>
          <w:rFonts w:ascii="Times New Roman" w:eastAsia="Arial Unicode MS" w:hAnsi="Times New Roman" w:cs="Times New Roman"/>
          <w:sz w:val="24"/>
          <w:szCs w:val="24"/>
          <w:lang w:eastAsia="ru-RU" w:bidi="ru-RU"/>
        </w:rPr>
        <w:t>- запрещается загромождать и/или блокировать проходы и проезды, пути эвакуации, а также пожарные выходы.</w:t>
      </w:r>
    </w:p>
    <w:p w14:paraId="767DC3A4" w14:textId="77777777" w:rsidR="006505D6" w:rsidRPr="00A440BC" w:rsidRDefault="006505D6" w:rsidP="006505D6">
      <w:pPr>
        <w:widowControl w:val="0"/>
        <w:spacing w:after="0" w:line="240" w:lineRule="auto"/>
        <w:ind w:firstLine="567"/>
        <w:jc w:val="both"/>
        <w:rPr>
          <w:rFonts w:ascii="Times New Roman" w:eastAsia="Arial Unicode MS" w:hAnsi="Times New Roman" w:cs="Times New Roman"/>
          <w:sz w:val="24"/>
          <w:szCs w:val="24"/>
          <w:lang w:eastAsia="ru-RU" w:bidi="ru-RU"/>
        </w:rPr>
      </w:pPr>
      <w:r w:rsidRPr="00A440BC">
        <w:rPr>
          <w:rFonts w:ascii="Times New Roman" w:eastAsia="Arial Unicode MS" w:hAnsi="Times New Roman" w:cs="Times New Roman"/>
          <w:sz w:val="24"/>
          <w:szCs w:val="24"/>
          <w:lang w:eastAsia="ru-RU" w:bidi="ru-RU"/>
        </w:rPr>
        <w:t>Требования Госпожнадзора, обращенные к Арендатору или Арендодателю, относительно занимаемого Арендатором Помещения, обязательны для исполнения Арендатором.</w:t>
      </w:r>
    </w:p>
    <w:p w14:paraId="51C7641C" w14:textId="77777777" w:rsidR="006505D6" w:rsidRPr="00A440BC" w:rsidRDefault="006505D6" w:rsidP="006505D6">
      <w:pPr>
        <w:widowControl w:val="0"/>
        <w:spacing w:after="0" w:line="240" w:lineRule="auto"/>
        <w:ind w:firstLine="567"/>
        <w:jc w:val="both"/>
        <w:rPr>
          <w:rFonts w:ascii="Times New Roman" w:eastAsia="Arial Unicode MS" w:hAnsi="Times New Roman" w:cs="Times New Roman"/>
          <w:sz w:val="24"/>
          <w:szCs w:val="24"/>
          <w:lang w:eastAsia="ru-RU" w:bidi="ru-RU"/>
        </w:rPr>
      </w:pPr>
      <w:r w:rsidRPr="00A440BC">
        <w:rPr>
          <w:rFonts w:ascii="Times New Roman" w:eastAsia="Arial Unicode MS" w:hAnsi="Times New Roman" w:cs="Times New Roman"/>
          <w:sz w:val="24"/>
          <w:szCs w:val="24"/>
          <w:lang w:eastAsia="ru-RU" w:bidi="ru-RU"/>
        </w:rPr>
        <w:t>Ответственность за пожарную безопасность, за соблюдение требований всех норм и правил в соответствии с действующим законодательством РФ несет Арендатор в полном объеме в той мере, которая непосредственно касается вины Арендатора.</w:t>
      </w:r>
    </w:p>
    <w:p w14:paraId="695877FC" w14:textId="77777777" w:rsidR="006505D6" w:rsidRPr="00A440BC" w:rsidRDefault="006505D6" w:rsidP="006505D6">
      <w:pPr>
        <w:widowControl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5.2.7. Арендатор обязан соблюдать технику безопасности и требования действующего законодательства в сфере охраны труда, обязан соблюдать требования действующего законодательства в сфере охраны окружающей природной среды, обеспечения экологической безопасности, использования земли, водных и иных природных ресурсов. Арендодатель не несет ответственности за вред, причиненный вследствие нарушения Арендатором требований природоохранного законодательства РФ.</w:t>
      </w:r>
    </w:p>
    <w:p w14:paraId="01FFFB62" w14:textId="77777777" w:rsidR="006505D6" w:rsidRPr="00A440BC" w:rsidRDefault="006505D6" w:rsidP="006505D6">
      <w:pPr>
        <w:widowControl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5.2.8. Нести ответственность за нарушение и повреждение коммуникаций, инженерных сетей и другого технологического оборудования, пожар, иную порчу имущества Арендодателя, возникших при вине Арендатора. В случае повреждения (выхода из строя) коммуникаций, оборудования, пожара, порчи имущества Арендодателя по вине Арендатора, а также установления факта негативного воздействия на окружающую среду, Арендатор компенсирует Арендодателю понесенные убытки (ущерб) и упущенную выгоду Арендодателя на основании соответствующей претензии, если собственником помещения будут доказаны причинение ему убытков в виде неполученного дохода, размер этого дохода (в том числе обоснованы периоды, в которых рассчитан размер неполученного дохода);</w:t>
      </w:r>
    </w:p>
    <w:p w14:paraId="545B833E" w14:textId="77777777" w:rsidR="006505D6" w:rsidRPr="00A440BC" w:rsidRDefault="006505D6" w:rsidP="006505D6">
      <w:pPr>
        <w:widowControl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5.2.9. Производить за свой счет текущий ремонт Помещения с письменного разрешения Арендодателя и предварительного согласования календарного плана и состава ремонтных работ. При проведении текущего ремонта осуществлять за свой счет вывоз строительного мусора в согласованном с Арендодателем порядке.</w:t>
      </w:r>
    </w:p>
    <w:p w14:paraId="55C6B48C" w14:textId="77777777" w:rsidR="006505D6" w:rsidRPr="00A440BC" w:rsidRDefault="006505D6" w:rsidP="006505D6">
      <w:pPr>
        <w:widowControl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Не производить в Помещении без письменного разрешения Арендодателя прокладки скрытых и открытых проводок и коммуникаций, перепланировок и переоборудования, а также каких-либо иных неотделимых улучшений Помещения. В случае получения разрешения Арендатор несет ответственность за получение всех необходимых согласований с государственными и муниципальными органами и иными организациями.</w:t>
      </w:r>
    </w:p>
    <w:p w14:paraId="4309333B" w14:textId="77777777" w:rsidR="006505D6" w:rsidRPr="00A440BC" w:rsidRDefault="006505D6" w:rsidP="006505D6">
      <w:pPr>
        <w:widowControl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В случае обнаружения Арендодателем самовольных перепланировок и переоборудования, нарушения целостности стен, перегородок или перекрытий, переделок или прокладок сетей, таковые должны быть ликвидированы Арендатором, а Помещение приведено в прежний вид за счет Арендатора в срок, определяемый Арендодателем.</w:t>
      </w:r>
    </w:p>
    <w:p w14:paraId="52FF2624" w14:textId="77777777" w:rsidR="006505D6" w:rsidRPr="00A440BC" w:rsidRDefault="006505D6" w:rsidP="006505D6">
      <w:pPr>
        <w:widowControl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5.2.10. Нести ответственность за сохранность Помещения, застраховать передаваемое в аренду помещение в течение 45 календарных дней с даты подписания настоящего Договора и обеспечить непрерывное страхование имущества, переданного в аренду на протяжении действия Договора, на сумму не менее остаточной стоимости арендуемого имущества на момент подписания договора; предоставить Арендодателю копии страховых полисов, подтверждающих выполнение Арендатором условий о страховании, указанные в настоящем Договоре, а также подтверждения оплаты страховой премии.</w:t>
      </w:r>
    </w:p>
    <w:p w14:paraId="21670667" w14:textId="612819D8" w:rsidR="006505D6" w:rsidRPr="00A440BC" w:rsidRDefault="006505D6" w:rsidP="006505D6">
      <w:pPr>
        <w:widowControl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 xml:space="preserve">5.2.11. </w:t>
      </w:r>
      <w:r w:rsidR="006868C6" w:rsidRPr="006868C6">
        <w:rPr>
          <w:rFonts w:ascii="Times New Roman" w:eastAsia="Arial Unicode MS" w:hAnsi="Times New Roman" w:cs="Times New Roman"/>
          <w:color w:val="000000"/>
          <w:sz w:val="24"/>
          <w:szCs w:val="24"/>
          <w:lang w:eastAsia="ru-RU" w:bidi="ru-RU"/>
        </w:rPr>
        <w:t>Возмещать Арендодателю все суммы штрафных санкций, наложенных на</w:t>
      </w:r>
      <w:r w:rsidR="006868C6">
        <w:rPr>
          <w:rFonts w:ascii="Times New Roman" w:eastAsia="Arial Unicode MS" w:hAnsi="Times New Roman" w:cs="Times New Roman"/>
          <w:color w:val="000000"/>
          <w:sz w:val="24"/>
          <w:szCs w:val="24"/>
          <w:lang w:eastAsia="ru-RU" w:bidi="ru-RU"/>
        </w:rPr>
        <w:t> </w:t>
      </w:r>
      <w:r w:rsidR="006868C6" w:rsidRPr="006868C6">
        <w:rPr>
          <w:rFonts w:ascii="Times New Roman" w:eastAsia="Arial Unicode MS" w:hAnsi="Times New Roman" w:cs="Times New Roman"/>
          <w:color w:val="000000"/>
          <w:sz w:val="24"/>
          <w:szCs w:val="24"/>
          <w:lang w:eastAsia="ru-RU" w:bidi="ru-RU"/>
        </w:rPr>
        <w:t xml:space="preserve">Арендодателя как на собственника Помещения уполномоченными органами по причине </w:t>
      </w:r>
      <w:r w:rsidR="006868C6" w:rsidRPr="006868C6">
        <w:rPr>
          <w:rFonts w:ascii="Times New Roman" w:eastAsia="Arial Unicode MS" w:hAnsi="Times New Roman" w:cs="Times New Roman"/>
          <w:color w:val="000000"/>
          <w:sz w:val="24"/>
          <w:szCs w:val="24"/>
          <w:lang w:eastAsia="ru-RU" w:bidi="ru-RU"/>
        </w:rPr>
        <w:lastRenderedPageBreak/>
        <w:t>несоблюдения Арендатором правил и норм пожарной безопасности, санитарных требований, нормативов и иных неправомерных действий Арендатора, а также в случае превышения по</w:t>
      </w:r>
      <w:r w:rsidR="006868C6">
        <w:rPr>
          <w:rFonts w:ascii="Times New Roman" w:eastAsia="Arial Unicode MS" w:hAnsi="Times New Roman" w:cs="Times New Roman"/>
          <w:color w:val="000000"/>
          <w:sz w:val="24"/>
          <w:szCs w:val="24"/>
          <w:lang w:eastAsia="ru-RU" w:bidi="ru-RU"/>
        </w:rPr>
        <w:t> </w:t>
      </w:r>
      <w:r w:rsidR="006868C6" w:rsidRPr="006868C6">
        <w:rPr>
          <w:rFonts w:ascii="Times New Roman" w:eastAsia="Arial Unicode MS" w:hAnsi="Times New Roman" w:cs="Times New Roman"/>
          <w:color w:val="000000"/>
          <w:sz w:val="24"/>
          <w:szCs w:val="24"/>
          <w:lang w:eastAsia="ru-RU" w:bidi="ru-RU"/>
        </w:rPr>
        <w:t>промышленному технопарку «Союз» качества и количества сбрасываемых сточных вод сверх установленных нормативов стоимость соответствующих дополнительных услуг</w:t>
      </w:r>
      <w:r w:rsidR="006868C6">
        <w:rPr>
          <w:rFonts w:ascii="Times New Roman" w:eastAsia="Arial Unicode MS" w:hAnsi="Times New Roman" w:cs="Times New Roman"/>
          <w:color w:val="000000"/>
          <w:sz w:val="24"/>
          <w:szCs w:val="24"/>
          <w:lang w:eastAsia="ru-RU" w:bidi="ru-RU"/>
        </w:rPr>
        <w:t xml:space="preserve"> и плату за негативное воздействие на работу </w:t>
      </w:r>
      <w:r w:rsidR="00677052">
        <w:rPr>
          <w:rFonts w:ascii="Times New Roman" w:eastAsia="Arial Unicode MS" w:hAnsi="Times New Roman" w:cs="Times New Roman"/>
          <w:color w:val="000000"/>
          <w:sz w:val="24"/>
          <w:szCs w:val="24"/>
          <w:lang w:eastAsia="ru-RU" w:bidi="ru-RU"/>
        </w:rPr>
        <w:t>централизованной системы водоотведения</w:t>
      </w:r>
      <w:r w:rsidR="006868C6" w:rsidRPr="006868C6">
        <w:rPr>
          <w:rFonts w:ascii="Times New Roman" w:eastAsia="Arial Unicode MS" w:hAnsi="Times New Roman" w:cs="Times New Roman"/>
          <w:color w:val="000000"/>
          <w:sz w:val="24"/>
          <w:szCs w:val="24"/>
          <w:lang w:eastAsia="ru-RU" w:bidi="ru-RU"/>
        </w:rPr>
        <w:t>, определенн</w:t>
      </w:r>
      <w:r w:rsidR="00677052">
        <w:rPr>
          <w:rFonts w:ascii="Times New Roman" w:eastAsia="Arial Unicode MS" w:hAnsi="Times New Roman" w:cs="Times New Roman"/>
          <w:color w:val="000000"/>
          <w:sz w:val="24"/>
          <w:szCs w:val="24"/>
          <w:lang w:eastAsia="ru-RU" w:bidi="ru-RU"/>
        </w:rPr>
        <w:t>ые</w:t>
      </w:r>
      <w:r w:rsidR="006868C6" w:rsidRPr="006868C6">
        <w:rPr>
          <w:rFonts w:ascii="Times New Roman" w:eastAsia="Arial Unicode MS" w:hAnsi="Times New Roman" w:cs="Times New Roman"/>
          <w:color w:val="000000"/>
          <w:sz w:val="24"/>
          <w:szCs w:val="24"/>
          <w:lang w:eastAsia="ru-RU" w:bidi="ru-RU"/>
        </w:rPr>
        <w:t xml:space="preserve"> с учетом положений пункта 2.3 настоящего договора.</w:t>
      </w:r>
    </w:p>
    <w:p w14:paraId="086D504C" w14:textId="77777777" w:rsidR="006505D6" w:rsidRPr="00A440BC" w:rsidRDefault="006505D6" w:rsidP="006505D6">
      <w:pPr>
        <w:widowControl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noProof/>
          <w:color w:val="000000"/>
          <w:sz w:val="24"/>
          <w:szCs w:val="24"/>
          <w:lang w:eastAsia="ru-RU" w:bidi="ru-RU"/>
        </w:rPr>
        <w:t>5.2.12.</w:t>
      </w:r>
      <w:r w:rsidRPr="00A440BC">
        <w:rPr>
          <w:rFonts w:ascii="Times New Roman" w:eastAsia="Arial Unicode MS" w:hAnsi="Times New Roman" w:cs="Times New Roman"/>
          <w:color w:val="000000"/>
          <w:sz w:val="24"/>
          <w:szCs w:val="24"/>
          <w:lang w:eastAsia="ru-RU" w:bidi="ru-RU"/>
        </w:rPr>
        <w:t xml:space="preserve"> В случае аварии внутренних, тепло-, энерго- и других сетей в Помещении незамедлительно уведомить Арендодателя любым наиболее оперативным и целесообразным в данной ситуации способом, а также принимать все необходимые меры к устранению аварий и их последствий.</w:t>
      </w:r>
    </w:p>
    <w:p w14:paraId="64AE33E5" w14:textId="77777777" w:rsidR="006505D6" w:rsidRPr="00A440BC" w:rsidRDefault="006505D6" w:rsidP="006505D6">
      <w:pPr>
        <w:widowControl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Если арендуемое Помещение в результате действия Арендатора или непринятия им необходимых и своевременных мер придет в аварийное состояние, то Арендатор обязан восстановить его своими силами, за счет своих средств или возместить в полном объеме ущерб, нанесенный Арендодателю.</w:t>
      </w:r>
    </w:p>
    <w:p w14:paraId="0A09D28E" w14:textId="1821CD76" w:rsidR="006505D6" w:rsidRPr="00A440BC" w:rsidRDefault="006505D6" w:rsidP="006505D6">
      <w:pPr>
        <w:widowControl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Times New Roman" w:hAnsi="Times New Roman" w:cs="Times New Roman"/>
          <w:color w:val="000000"/>
          <w:sz w:val="24"/>
          <w:szCs w:val="24"/>
          <w:lang w:eastAsia="ru-RU" w:bidi="ru-RU"/>
        </w:rPr>
        <w:t xml:space="preserve">5.2.13. </w:t>
      </w:r>
      <w:r w:rsidRPr="00A440BC">
        <w:rPr>
          <w:rFonts w:ascii="Times New Roman" w:eastAsia="Arial Unicode MS" w:hAnsi="Times New Roman" w:cs="Times New Roman"/>
          <w:color w:val="000000"/>
          <w:sz w:val="24"/>
          <w:szCs w:val="24"/>
          <w:lang w:eastAsia="ru-RU" w:bidi="ru-RU"/>
        </w:rPr>
        <w:t>В день прекращения настоящего Договора освободить Помещение от имущества Арендатора, мусора, отходов производства и передать Арендодателю Помещение по Акту возврата с учетом естественного износа. Если Арендатор не возвратил арендованное имущество либо возвратил его несвоевременно, Арендодатель вправе потребовать внесения арендной платы за все время просрочки, а также оплаты неустойки в соответствии с</w:t>
      </w:r>
      <w:r w:rsidR="00677052">
        <w:rPr>
          <w:rFonts w:ascii="Times New Roman" w:eastAsia="Arial Unicode MS" w:hAnsi="Times New Roman" w:cs="Times New Roman"/>
          <w:color w:val="000000"/>
          <w:sz w:val="24"/>
          <w:szCs w:val="24"/>
          <w:lang w:eastAsia="ru-RU" w:bidi="ru-RU"/>
        </w:rPr>
        <w:t> </w:t>
      </w:r>
      <w:r w:rsidRPr="00A440BC">
        <w:rPr>
          <w:rFonts w:ascii="Times New Roman" w:eastAsia="Arial Unicode MS" w:hAnsi="Times New Roman" w:cs="Times New Roman"/>
          <w:color w:val="000000"/>
          <w:sz w:val="24"/>
          <w:szCs w:val="24"/>
          <w:lang w:eastAsia="ru-RU" w:bidi="ru-RU"/>
        </w:rPr>
        <w:t>настоящим договором.</w:t>
      </w:r>
    </w:p>
    <w:p w14:paraId="35DF3674" w14:textId="77777777" w:rsidR="006505D6" w:rsidRPr="00A440BC" w:rsidRDefault="006505D6" w:rsidP="006505D6">
      <w:pPr>
        <w:widowControl w:val="0"/>
        <w:spacing w:after="0" w:line="240" w:lineRule="auto"/>
        <w:ind w:firstLine="567"/>
        <w:jc w:val="both"/>
        <w:rPr>
          <w:rFonts w:ascii="Times New Roman" w:eastAsia="Times New Roman" w:hAnsi="Times New Roman" w:cs="Times New Roman"/>
          <w:color w:val="000000"/>
          <w:sz w:val="24"/>
          <w:szCs w:val="24"/>
          <w:lang w:eastAsia="ru-RU" w:bidi="ru-RU"/>
        </w:rPr>
      </w:pPr>
      <w:r w:rsidRPr="00A440BC">
        <w:rPr>
          <w:rFonts w:ascii="Times New Roman" w:eastAsia="Times New Roman" w:hAnsi="Times New Roman" w:cs="Times New Roman"/>
          <w:color w:val="000000"/>
          <w:sz w:val="24"/>
          <w:szCs w:val="24"/>
          <w:lang w:eastAsia="ru-RU" w:bidi="ru-RU"/>
        </w:rPr>
        <w:t>5.2.14.</w:t>
      </w:r>
      <w:r w:rsidRPr="00A440BC">
        <w:rPr>
          <w:rFonts w:ascii="Times New Roman" w:eastAsia="Times New Roman" w:hAnsi="Times New Roman" w:cs="Times New Roman"/>
          <w:i/>
          <w:color w:val="000000"/>
          <w:sz w:val="24"/>
          <w:szCs w:val="24"/>
          <w:lang w:eastAsia="ru-RU" w:bidi="ru-RU"/>
        </w:rPr>
        <w:t xml:space="preserve"> </w:t>
      </w:r>
      <w:r w:rsidRPr="00A440BC">
        <w:rPr>
          <w:rFonts w:ascii="Times New Roman" w:eastAsia="Times New Roman" w:hAnsi="Times New Roman" w:cs="Times New Roman"/>
          <w:color w:val="000000"/>
          <w:sz w:val="24"/>
          <w:szCs w:val="24"/>
          <w:lang w:eastAsia="ru-RU" w:bidi="ru-RU"/>
        </w:rPr>
        <w:t>Своевременно производить оплату арендной платы, предусмотренной настоящим Договором.</w:t>
      </w:r>
    </w:p>
    <w:p w14:paraId="4F38C1B4" w14:textId="77777777" w:rsidR="006505D6" w:rsidRPr="00A440BC" w:rsidRDefault="006505D6" w:rsidP="006505D6">
      <w:pPr>
        <w:widowControl w:val="0"/>
        <w:spacing w:after="0" w:line="240" w:lineRule="auto"/>
        <w:ind w:right="20" w:firstLine="567"/>
        <w:jc w:val="both"/>
        <w:rPr>
          <w:rFonts w:ascii="Times New Roman" w:eastAsia="Times New Roman" w:hAnsi="Times New Roman" w:cs="Times New Roman"/>
          <w:color w:val="000000"/>
          <w:sz w:val="24"/>
          <w:szCs w:val="24"/>
          <w:lang w:eastAsia="ru-RU" w:bidi="ru-RU"/>
        </w:rPr>
      </w:pPr>
      <w:r w:rsidRPr="00A440BC">
        <w:rPr>
          <w:rFonts w:ascii="Times New Roman" w:eastAsia="Times New Roman" w:hAnsi="Times New Roman" w:cs="Times New Roman"/>
          <w:color w:val="000000"/>
          <w:sz w:val="24"/>
          <w:szCs w:val="24"/>
          <w:lang w:eastAsia="ru-RU" w:bidi="ru-RU"/>
        </w:rPr>
        <w:t>5.2.15. Оказывать содействие Арендодателю в осуществлении необходимых действий Арендодателя по осмотру арендуемого Помещения, исследованию технического состояния Здания, в котором находится Помещение.</w:t>
      </w:r>
    </w:p>
    <w:p w14:paraId="4F6BEDC2" w14:textId="77777777" w:rsidR="006505D6" w:rsidRPr="00A440BC" w:rsidRDefault="006505D6" w:rsidP="006505D6">
      <w:pPr>
        <w:widowControl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 xml:space="preserve">5.2.16. </w:t>
      </w:r>
      <w:r w:rsidRPr="00A440BC">
        <w:rPr>
          <w:rFonts w:ascii="Times New Roman" w:eastAsia="Times New Roman" w:hAnsi="Times New Roman" w:cs="Times New Roman"/>
          <w:color w:val="000000"/>
          <w:sz w:val="24"/>
          <w:szCs w:val="24"/>
          <w:lang w:eastAsia="ru-RU" w:bidi="ru-RU"/>
        </w:rPr>
        <w:t xml:space="preserve">Не использовать арендуемое помещение в качестве </w:t>
      </w:r>
      <w:r w:rsidRPr="00A440BC">
        <w:rPr>
          <w:rFonts w:ascii="Times New Roman" w:eastAsia="Arial Unicode MS" w:hAnsi="Times New Roman" w:cs="Times New Roman"/>
          <w:color w:val="000000"/>
          <w:sz w:val="24"/>
          <w:szCs w:val="24"/>
          <w:lang w:eastAsia="ru-RU" w:bidi="ru-RU"/>
        </w:rPr>
        <w:t>залога, не передавать свои права и обязанности по договору другому лицу (перенаем), не вносить их в качестве вклада в уставный капитал хозяйственных товариществ и обществ или паевого взноса в производственный кооператив, не передавать арендуемое Помещение в пользование или в субаренду третьим лицам.</w:t>
      </w:r>
    </w:p>
    <w:p w14:paraId="7A8CFD5F" w14:textId="77777777" w:rsidR="006505D6" w:rsidRPr="00A440BC" w:rsidRDefault="006505D6" w:rsidP="006505D6">
      <w:pPr>
        <w:widowControl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5.2.17. При расторжении Договора передать Арендодателю все произведенные в арендуемом Помещении перестройки и переделки, а также улучшения, составляющие принадлежность Помещения и неотделимые без вреда от конструкции Помещения.</w:t>
      </w:r>
    </w:p>
    <w:p w14:paraId="0DE113CF" w14:textId="77777777" w:rsidR="006505D6" w:rsidRPr="00A440BC" w:rsidRDefault="006505D6" w:rsidP="006505D6">
      <w:pPr>
        <w:widowControl w:val="0"/>
        <w:shd w:val="clear" w:color="auto" w:fill="FFFFFF"/>
        <w:autoSpaceDE w:val="0"/>
        <w:autoSpaceDN w:val="0"/>
        <w:adjustRightInd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5.2.18. Арендатор обязан самостоятельно осуществлять уборку и техническое содержание арендуемых помещений, а также мест общего пользования (коридор, туалет, душевая, входная группа), находящихся в эксплуатации Арендатора для осуществления работы его сотрудников в арендуемых помещениях.</w:t>
      </w:r>
    </w:p>
    <w:p w14:paraId="0EC1AE11" w14:textId="77777777" w:rsidR="006505D6" w:rsidRPr="00A440BC" w:rsidRDefault="006505D6" w:rsidP="006505D6">
      <w:pPr>
        <w:widowControl w:val="0"/>
        <w:shd w:val="clear" w:color="auto" w:fill="FFFFFF"/>
        <w:autoSpaceDE w:val="0"/>
        <w:autoSpaceDN w:val="0"/>
        <w:adjustRightInd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5.2.19. Выполнить в полном объеме все свои обязательства, предусмотренные в других статьях настоящего Договора.</w:t>
      </w:r>
    </w:p>
    <w:p w14:paraId="373F68B1" w14:textId="77777777" w:rsidR="006505D6" w:rsidRPr="00A440BC" w:rsidRDefault="006505D6" w:rsidP="006505D6">
      <w:pPr>
        <w:widowControl w:val="0"/>
        <w:spacing w:before="60" w:after="0" w:line="240" w:lineRule="auto"/>
        <w:ind w:firstLine="567"/>
        <w:jc w:val="both"/>
        <w:rPr>
          <w:rFonts w:ascii="Times New Roman" w:eastAsia="Arial Unicode MS" w:hAnsi="Times New Roman" w:cs="Times New Roman"/>
          <w:b/>
          <w:color w:val="000000"/>
          <w:sz w:val="24"/>
          <w:szCs w:val="24"/>
          <w:lang w:eastAsia="ru-RU" w:bidi="ru-RU"/>
        </w:rPr>
      </w:pPr>
      <w:r w:rsidRPr="00A440BC">
        <w:rPr>
          <w:rFonts w:ascii="Times New Roman" w:eastAsia="Arial Unicode MS" w:hAnsi="Times New Roman" w:cs="Times New Roman"/>
          <w:b/>
          <w:color w:val="000000"/>
          <w:sz w:val="24"/>
          <w:szCs w:val="24"/>
          <w:lang w:eastAsia="ru-RU" w:bidi="ru-RU"/>
        </w:rPr>
        <w:t>5.3. Арендодатель вправе:</w:t>
      </w:r>
    </w:p>
    <w:p w14:paraId="16A00FB7" w14:textId="77777777" w:rsidR="006505D6" w:rsidRPr="00A440BC" w:rsidRDefault="006505D6" w:rsidP="006505D6">
      <w:pPr>
        <w:widowControl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5.3.1. Проверять состояние Помещения и порядок пользования Помещением в любое время в присутствии представителя Арендатора без вмешательства в его деятельность. Арендодатель имеет право беспрепятственного доступа к инженерным сетям и коммуникациям, в т.ч. к системам вентиляции и кондиционирования, приборам учета потребляемой электрической энергии и водоснабжения, узлам ввода и др. видам жизненно важных систем.</w:t>
      </w:r>
    </w:p>
    <w:p w14:paraId="1587A8EA" w14:textId="77777777" w:rsidR="006505D6" w:rsidRPr="00A440BC" w:rsidRDefault="006505D6" w:rsidP="006505D6">
      <w:pPr>
        <w:widowControl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5.3.2. В случае возникновения аварийной ситуации и/или возникновения непосредственной опасности для здания, в котором располагается арендуемое Помещение и/или лиц, находящихся в нем, Арендодатель и/или уполномоченные им лица, вправе в любой момент войти в Помещение без уведомления Арендатора для подготовки и осуществления срочных конструкционных изменений или ремонта, на которые Арендатор обязан согласиться в аварийной ситуации.</w:t>
      </w:r>
    </w:p>
    <w:p w14:paraId="1067CCC9" w14:textId="1453079C" w:rsidR="006505D6" w:rsidRPr="00A440BC" w:rsidRDefault="006505D6" w:rsidP="006505D6">
      <w:pPr>
        <w:widowControl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 xml:space="preserve">5.3.3. В случае неисполнения Арендатором обязанностей, предусмотренных пунктом 5.2.13 настоящего Договора, Арендодатель вправе самостоятельно освободить Помещение </w:t>
      </w:r>
      <w:r w:rsidRPr="00A440BC">
        <w:rPr>
          <w:rFonts w:ascii="Times New Roman" w:eastAsia="Arial Unicode MS" w:hAnsi="Times New Roman" w:cs="Times New Roman"/>
          <w:color w:val="000000"/>
          <w:sz w:val="24"/>
          <w:szCs w:val="24"/>
          <w:lang w:eastAsia="ru-RU" w:bidi="ru-RU"/>
        </w:rPr>
        <w:lastRenderedPageBreak/>
        <w:t>от находящегося в нем имущества Арендатора, переместив его в иное помещение с обязательным уведомлением Арендатора о месте хранения его имущества. Арендодатель имеет право после истечения шести календарных месяцев с момента расторжения договора и отсутствием компенсации расходов на хранение, удержать имущество Арендатора до полного исполнения Арендатором принятых по Договору обязательств. Расходы Арендодателя по хранению удержанного имущества, подлежат дополнительному возмещению Арендатором и равняются размеру арендной платы за арендованное Помещение, действующему на момент удержания имущества Арендатора. Арендодатель вправе обратить взыскание на</w:t>
      </w:r>
      <w:r w:rsidR="008A2A77">
        <w:rPr>
          <w:rFonts w:ascii="Times New Roman" w:eastAsia="Arial Unicode MS" w:hAnsi="Times New Roman" w:cs="Times New Roman"/>
          <w:color w:val="000000"/>
          <w:sz w:val="24"/>
          <w:szCs w:val="24"/>
          <w:lang w:eastAsia="ru-RU" w:bidi="ru-RU"/>
        </w:rPr>
        <w:t> </w:t>
      </w:r>
      <w:r w:rsidRPr="00A440BC">
        <w:rPr>
          <w:rFonts w:ascii="Times New Roman" w:eastAsia="Arial Unicode MS" w:hAnsi="Times New Roman" w:cs="Times New Roman"/>
          <w:color w:val="000000"/>
          <w:sz w:val="24"/>
          <w:szCs w:val="24"/>
          <w:lang w:eastAsia="ru-RU" w:bidi="ru-RU"/>
        </w:rPr>
        <w:t>удерживаемое имущество и реализовать его по истечении тридцати календарных дней с</w:t>
      </w:r>
      <w:r w:rsidR="008A2A77">
        <w:rPr>
          <w:rFonts w:ascii="Times New Roman" w:eastAsia="Arial Unicode MS" w:hAnsi="Times New Roman" w:cs="Times New Roman"/>
          <w:color w:val="000000"/>
          <w:sz w:val="24"/>
          <w:szCs w:val="24"/>
          <w:lang w:eastAsia="ru-RU" w:bidi="ru-RU"/>
        </w:rPr>
        <w:t> </w:t>
      </w:r>
      <w:r w:rsidRPr="00A440BC">
        <w:rPr>
          <w:rFonts w:ascii="Times New Roman" w:eastAsia="Arial Unicode MS" w:hAnsi="Times New Roman" w:cs="Times New Roman"/>
          <w:color w:val="000000"/>
          <w:sz w:val="24"/>
          <w:szCs w:val="24"/>
          <w:lang w:eastAsia="ru-RU" w:bidi="ru-RU"/>
        </w:rPr>
        <w:t>момента принятия выше указанного имущества на хранение через проведение открытых торгов. За счёт денежных средств, полученных от реализации удержанного имущества, покрываются расходы по оплате задолженности по арендной плате, хранению, организации и проведению торгов, по оплате пени за просрочку внесения арендной платы и иных задолженностей Арендатора.</w:t>
      </w:r>
    </w:p>
    <w:p w14:paraId="79280233" w14:textId="77777777" w:rsidR="006505D6" w:rsidRPr="00A440BC" w:rsidRDefault="006505D6" w:rsidP="006505D6">
      <w:pPr>
        <w:widowControl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5.3.4. В отношении любого имущества Арендатора и/или любых устранимых или отделимых дополнительных работ, которые не удаляются Арендатором по истечение 7 (Семи) календарных дней с момента окончания срока аренды, Арендодатель вправе, действуя по своему выбору, либо:</w:t>
      </w:r>
    </w:p>
    <w:p w14:paraId="0EE94DCD" w14:textId="77777777" w:rsidR="006505D6" w:rsidRPr="00A440BC" w:rsidRDefault="006505D6" w:rsidP="006505D6">
      <w:pPr>
        <w:widowControl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 счесть такое имущество оставленным, в каковом случае такое имущество становится собственностью Арендодателя;</w:t>
      </w:r>
    </w:p>
    <w:p w14:paraId="275A5AE9" w14:textId="77777777" w:rsidR="006505D6" w:rsidRPr="00A440BC" w:rsidRDefault="006505D6" w:rsidP="006505D6">
      <w:pPr>
        <w:widowControl w:val="0"/>
        <w:spacing w:after="0" w:line="240" w:lineRule="auto"/>
        <w:ind w:firstLine="567"/>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 удалить такое имущество или дополнительные работы полностью или частично любым образом по выбору Арендодателя и хранить их, не отвечая перед Арендатором за какую-либо их утрату. Арендатор несет финансовую ответственность за все расходы, понесенные в ходе такого удаления и хранения.</w:t>
      </w:r>
    </w:p>
    <w:p w14:paraId="505E6147" w14:textId="77777777" w:rsidR="006505D6" w:rsidRPr="00A440BC" w:rsidRDefault="006505D6" w:rsidP="006505D6">
      <w:pPr>
        <w:widowControl w:val="0"/>
        <w:spacing w:before="60" w:after="0" w:line="240" w:lineRule="auto"/>
        <w:ind w:firstLine="567"/>
        <w:jc w:val="both"/>
        <w:rPr>
          <w:rFonts w:ascii="Times New Roman" w:eastAsia="Arial Unicode MS" w:hAnsi="Times New Roman" w:cs="Times New Roman"/>
          <w:b/>
          <w:color w:val="000000"/>
          <w:sz w:val="24"/>
          <w:szCs w:val="24"/>
          <w:lang w:eastAsia="ru-RU" w:bidi="ru-RU"/>
        </w:rPr>
      </w:pPr>
      <w:r w:rsidRPr="00A440BC">
        <w:rPr>
          <w:rFonts w:ascii="Times New Roman" w:eastAsia="Arial Unicode MS" w:hAnsi="Times New Roman" w:cs="Times New Roman"/>
          <w:b/>
          <w:color w:val="000000"/>
          <w:sz w:val="24"/>
          <w:szCs w:val="24"/>
          <w:lang w:eastAsia="ru-RU" w:bidi="ru-RU"/>
        </w:rPr>
        <w:t>5.4. Арендатор вправе:</w:t>
      </w:r>
    </w:p>
    <w:p w14:paraId="4FC6C951" w14:textId="77777777" w:rsidR="006505D6" w:rsidRPr="00A440BC" w:rsidRDefault="006505D6" w:rsidP="006505D6">
      <w:pPr>
        <w:widowControl w:val="0"/>
        <w:spacing w:after="0" w:line="240" w:lineRule="auto"/>
        <w:ind w:firstLine="567"/>
        <w:jc w:val="both"/>
        <w:rPr>
          <w:rFonts w:ascii="Times New Roman" w:eastAsia="Times New Roman" w:hAnsi="Times New Roman" w:cs="Times New Roman"/>
          <w:color w:val="000000"/>
          <w:sz w:val="24"/>
          <w:szCs w:val="24"/>
          <w:lang w:eastAsia="ru-RU" w:bidi="ru-RU"/>
        </w:rPr>
      </w:pPr>
      <w:r w:rsidRPr="00A440BC">
        <w:rPr>
          <w:rFonts w:ascii="Times New Roman" w:eastAsia="Times New Roman" w:hAnsi="Times New Roman" w:cs="Times New Roman"/>
          <w:color w:val="000000"/>
          <w:sz w:val="24"/>
          <w:szCs w:val="24"/>
          <w:lang w:eastAsia="ru-RU" w:bidi="ru-RU"/>
        </w:rPr>
        <w:t>5.4.1. С предварительного письменного согласия Арендодателя своими силами и за свой счет осуществлять следующее:</w:t>
      </w:r>
    </w:p>
    <w:p w14:paraId="1826112E" w14:textId="77777777" w:rsidR="006505D6" w:rsidRPr="00A440BC" w:rsidRDefault="006505D6" w:rsidP="006505D6">
      <w:pPr>
        <w:widowControl w:val="0"/>
        <w:spacing w:after="0" w:line="240" w:lineRule="auto"/>
        <w:ind w:firstLine="567"/>
        <w:jc w:val="both"/>
        <w:rPr>
          <w:rFonts w:ascii="Times New Roman" w:eastAsia="Times New Roman" w:hAnsi="Times New Roman" w:cs="Times New Roman"/>
          <w:color w:val="000000"/>
          <w:sz w:val="24"/>
          <w:szCs w:val="24"/>
          <w:lang w:eastAsia="ru-RU" w:bidi="ru-RU"/>
        </w:rPr>
      </w:pPr>
      <w:r w:rsidRPr="00A440BC">
        <w:rPr>
          <w:rFonts w:ascii="Times New Roman" w:eastAsia="Times New Roman" w:hAnsi="Times New Roman" w:cs="Times New Roman"/>
          <w:color w:val="000000"/>
          <w:sz w:val="24"/>
          <w:szCs w:val="24"/>
          <w:lang w:eastAsia="ru-RU" w:bidi="ru-RU"/>
        </w:rPr>
        <w:t>- производить улучшение придомовой территории здания, в котором расположено арендуемое Помещение;</w:t>
      </w:r>
    </w:p>
    <w:p w14:paraId="076DC2A5" w14:textId="77777777" w:rsidR="006505D6" w:rsidRPr="00A440BC" w:rsidRDefault="006505D6" w:rsidP="006505D6">
      <w:pPr>
        <w:widowControl w:val="0"/>
        <w:spacing w:after="0" w:line="240" w:lineRule="auto"/>
        <w:ind w:firstLine="567"/>
        <w:jc w:val="both"/>
        <w:rPr>
          <w:rFonts w:ascii="Times New Roman" w:eastAsia="Times New Roman" w:hAnsi="Times New Roman" w:cs="Times New Roman"/>
          <w:color w:val="000000"/>
          <w:sz w:val="24"/>
          <w:szCs w:val="24"/>
          <w:lang w:eastAsia="ru-RU" w:bidi="ru-RU"/>
        </w:rPr>
      </w:pPr>
      <w:r w:rsidRPr="00A440BC">
        <w:rPr>
          <w:rFonts w:ascii="Times New Roman" w:eastAsia="Times New Roman" w:hAnsi="Times New Roman" w:cs="Times New Roman"/>
          <w:color w:val="000000"/>
          <w:sz w:val="24"/>
          <w:szCs w:val="24"/>
          <w:lang w:eastAsia="ru-RU" w:bidi="ru-RU"/>
        </w:rPr>
        <w:t>- проводить улучшения арендуемых помещений и работы по внутренней перепланировке (переоборудования) Помещения;</w:t>
      </w:r>
    </w:p>
    <w:p w14:paraId="18D0D882" w14:textId="77777777" w:rsidR="006505D6" w:rsidRPr="00A440BC" w:rsidRDefault="006505D6" w:rsidP="006505D6">
      <w:pPr>
        <w:widowControl w:val="0"/>
        <w:spacing w:after="0" w:line="240" w:lineRule="auto"/>
        <w:ind w:firstLine="567"/>
        <w:jc w:val="both"/>
        <w:rPr>
          <w:rFonts w:ascii="Times New Roman" w:eastAsia="Times New Roman" w:hAnsi="Times New Roman" w:cs="Times New Roman"/>
          <w:color w:val="000000"/>
          <w:sz w:val="24"/>
          <w:szCs w:val="24"/>
          <w:lang w:eastAsia="ru-RU" w:bidi="ru-RU"/>
        </w:rPr>
      </w:pPr>
      <w:r w:rsidRPr="00A440BC">
        <w:rPr>
          <w:rFonts w:ascii="Times New Roman" w:eastAsia="Times New Roman" w:hAnsi="Times New Roman" w:cs="Times New Roman"/>
          <w:color w:val="000000"/>
          <w:sz w:val="24"/>
          <w:szCs w:val="24"/>
          <w:lang w:eastAsia="ru-RU" w:bidi="ru-RU"/>
        </w:rPr>
        <w:t>- устанавливать в Помещении какое-либо техническое оборудование, требующее подсоединения к инженерным системам Помещения или стационарного прикрепления к конструктивным частям здания, в котором расположено Помещение с обязательным уведомлением Арендодателя.</w:t>
      </w:r>
      <w:r w:rsidRPr="00A440BC">
        <w:rPr>
          <w:rFonts w:ascii="Arial Unicode MS" w:eastAsia="Arial Unicode MS" w:hAnsi="Arial Unicode MS" w:cs="Arial Unicode MS"/>
          <w:color w:val="000000"/>
          <w:sz w:val="24"/>
          <w:szCs w:val="24"/>
          <w:lang w:eastAsia="ru-RU" w:bidi="ru-RU"/>
        </w:rPr>
        <w:t xml:space="preserve"> </w:t>
      </w:r>
      <w:r w:rsidRPr="00A440BC">
        <w:rPr>
          <w:rFonts w:ascii="Times New Roman" w:eastAsia="Times New Roman" w:hAnsi="Times New Roman" w:cs="Times New Roman"/>
          <w:color w:val="000000"/>
          <w:sz w:val="24"/>
          <w:szCs w:val="24"/>
          <w:lang w:eastAsia="ru-RU" w:bidi="ru-RU"/>
        </w:rPr>
        <w:t>Согласие (несогласие) оформляется визой руководителя Арендодателя («Согласовано» или «не согласовано») на письменном уведомлении Арендатора.</w:t>
      </w:r>
    </w:p>
    <w:p w14:paraId="1F0EBF48" w14:textId="77777777" w:rsidR="006505D6" w:rsidRPr="00A440BC" w:rsidRDefault="006505D6" w:rsidP="006505D6">
      <w:pPr>
        <w:widowControl w:val="0"/>
        <w:spacing w:before="240" w:after="120" w:line="240" w:lineRule="auto"/>
        <w:jc w:val="center"/>
        <w:rPr>
          <w:rFonts w:ascii="Times New Roman" w:eastAsia="Times New Roman" w:hAnsi="Times New Roman" w:cs="Times New Roman"/>
          <w:b/>
          <w:color w:val="000000"/>
          <w:sz w:val="24"/>
          <w:szCs w:val="24"/>
          <w:lang w:eastAsia="ru-RU" w:bidi="ru-RU"/>
        </w:rPr>
      </w:pPr>
      <w:r w:rsidRPr="00A440BC">
        <w:rPr>
          <w:rFonts w:ascii="Times New Roman" w:eastAsia="Times New Roman" w:hAnsi="Times New Roman" w:cs="Times New Roman"/>
          <w:b/>
          <w:color w:val="000000"/>
          <w:sz w:val="24"/>
          <w:szCs w:val="24"/>
          <w:lang w:eastAsia="ru-RU" w:bidi="ru-RU"/>
        </w:rPr>
        <w:t>6. Условия расторжения Договора</w:t>
      </w:r>
    </w:p>
    <w:p w14:paraId="13CCEEA6"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 xml:space="preserve">6.1. Настоящий </w:t>
      </w:r>
      <w:r w:rsidRPr="00A440BC">
        <w:rPr>
          <w:rFonts w:ascii="Times New Roman" w:eastAsia="Arial Unicode MS" w:hAnsi="Times New Roman" w:cs="Times New Roman"/>
          <w:snapToGrid w:val="0"/>
          <w:color w:val="000000"/>
          <w:sz w:val="24"/>
          <w:szCs w:val="24"/>
          <w:lang w:eastAsia="ru-RU" w:bidi="ru-RU"/>
        </w:rPr>
        <w:t>договор м</w:t>
      </w:r>
      <w:r w:rsidRPr="00A440BC">
        <w:rPr>
          <w:rFonts w:ascii="Times New Roman" w:eastAsia="Arial Unicode MS" w:hAnsi="Times New Roman" w:cs="Times New Roman"/>
          <w:color w:val="000000"/>
          <w:sz w:val="24"/>
          <w:szCs w:val="24"/>
          <w:lang w:eastAsia="ru-RU" w:bidi="ru-RU"/>
        </w:rPr>
        <w:t xml:space="preserve">ожет быть досрочно расторгнут в судебном порядке, по соглашению Сторон или в одностороннем порядке в соответствии с Гражданским кодексом РФ и условиям настоящего </w:t>
      </w:r>
      <w:r w:rsidRPr="00A440BC">
        <w:rPr>
          <w:rFonts w:ascii="Times New Roman" w:eastAsia="Arial Unicode MS" w:hAnsi="Times New Roman" w:cs="Times New Roman"/>
          <w:snapToGrid w:val="0"/>
          <w:color w:val="000000"/>
          <w:sz w:val="24"/>
          <w:szCs w:val="24"/>
          <w:lang w:eastAsia="ru-RU" w:bidi="ru-RU"/>
        </w:rPr>
        <w:t>договора</w:t>
      </w:r>
      <w:r w:rsidRPr="00A440BC">
        <w:rPr>
          <w:rFonts w:ascii="Times New Roman" w:eastAsia="Arial Unicode MS" w:hAnsi="Times New Roman" w:cs="Times New Roman"/>
          <w:color w:val="000000"/>
          <w:sz w:val="24"/>
          <w:szCs w:val="24"/>
          <w:lang w:eastAsia="ru-RU" w:bidi="ru-RU"/>
        </w:rPr>
        <w:t>.</w:t>
      </w:r>
    </w:p>
    <w:p w14:paraId="37EC0057"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6.2. Договор может быть расторгнут в любое время по соглашению Сторон.</w:t>
      </w:r>
    </w:p>
    <w:p w14:paraId="73D5DF9F"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6.3. Арендатор вправе в судебном порядке досрочно расторгнуть Договор в случаях, когда:</w:t>
      </w:r>
    </w:p>
    <w:p w14:paraId="6EF0C4AE"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 Арендодатель не предоставляет Помещение в пользование либо создает препятствия к пользованию Помещением в соответствии с условиями Договора.</w:t>
      </w:r>
    </w:p>
    <w:p w14:paraId="25B63309"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 переданное в аренду Помещение имеет существенные недостатки, не оговоренные Арендодателем при заключении Договора и которые не могли были быть обнаружены Арендатором во время осмотра Помещения при заключении Договора, при условии, что такие недостатки лишают Арендатора возможности пользоваться Помещением.</w:t>
      </w:r>
    </w:p>
    <w:p w14:paraId="59D0A26E"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 в силу обстоятельств, за которые Арендатор не отвечает, Помещение оказалось непригодным для дальнейшего использования;</w:t>
      </w:r>
    </w:p>
    <w:p w14:paraId="33F43EB6"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lastRenderedPageBreak/>
        <w:t>- в иных случаях, предусмотренных действующим законодательством РФ и настоящим Договором.</w:t>
      </w:r>
    </w:p>
    <w:p w14:paraId="3C16A369" w14:textId="70755DC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6.4. Действие настоящего Договора может быть досрочно прекращено в связи с односторонним отказом Арендатора от Договора (исполнения Договора) без обращения в</w:t>
      </w:r>
      <w:r w:rsidR="008A2A77">
        <w:rPr>
          <w:rFonts w:ascii="Times New Roman" w:eastAsia="Arial Unicode MS" w:hAnsi="Times New Roman" w:cs="Times New Roman"/>
          <w:color w:val="000000"/>
          <w:sz w:val="24"/>
          <w:szCs w:val="24"/>
          <w:lang w:eastAsia="ru-RU" w:bidi="ru-RU"/>
        </w:rPr>
        <w:t> </w:t>
      </w:r>
      <w:r w:rsidRPr="00A440BC">
        <w:rPr>
          <w:rFonts w:ascii="Times New Roman" w:eastAsia="Arial Unicode MS" w:hAnsi="Times New Roman" w:cs="Times New Roman"/>
          <w:color w:val="000000"/>
          <w:sz w:val="24"/>
          <w:szCs w:val="24"/>
          <w:lang w:eastAsia="ru-RU" w:bidi="ru-RU"/>
        </w:rPr>
        <w:t>суд (статья 450.1 Гражданского кодекса РФ) путем соответствующего письменного уведомления Арендодателю. Арендатор в этом случае по своему усмотрению определяет дату отказа от исполнения Договора, но не менее чем через 60 (Шестьдесят) календарных дней с</w:t>
      </w:r>
      <w:r w:rsidR="008A2A77">
        <w:rPr>
          <w:rFonts w:ascii="Times New Roman" w:eastAsia="Arial Unicode MS" w:hAnsi="Times New Roman" w:cs="Times New Roman"/>
          <w:color w:val="000000"/>
          <w:sz w:val="24"/>
          <w:szCs w:val="24"/>
          <w:lang w:eastAsia="ru-RU" w:bidi="ru-RU"/>
        </w:rPr>
        <w:t> </w:t>
      </w:r>
      <w:r w:rsidRPr="00A440BC">
        <w:rPr>
          <w:rFonts w:ascii="Times New Roman" w:eastAsia="Arial Unicode MS" w:hAnsi="Times New Roman" w:cs="Times New Roman"/>
          <w:color w:val="000000"/>
          <w:sz w:val="24"/>
          <w:szCs w:val="24"/>
          <w:lang w:eastAsia="ru-RU" w:bidi="ru-RU"/>
        </w:rPr>
        <w:t>момента получения уведомления Арендодателем.</w:t>
      </w:r>
    </w:p>
    <w:p w14:paraId="4B87BE13"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6.5. По требованию Арендодателя договор аренды может быть досрочно расторгнут в одностороннем порядке без обращения в суд в случае, когда арендатор:</w:t>
      </w:r>
    </w:p>
    <w:p w14:paraId="3193AAF5"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 более двух раз подряд по истечении установленного договором срока платежа не вносит арендную плату;</w:t>
      </w:r>
    </w:p>
    <w:p w14:paraId="09123A7F"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6.6. По требованию Арендодателя договор аренды может быть досрочно расторгнут судом в случаях, когда арендатор:</w:t>
      </w:r>
    </w:p>
    <w:p w14:paraId="1B5AC42D"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 пользуется имуществом с существенным нарушением условий договора или назначения имущества либо с неоднократными нарушениями;</w:t>
      </w:r>
    </w:p>
    <w:p w14:paraId="0424A202"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 существенно ухудшает имущество;</w:t>
      </w:r>
    </w:p>
    <w:p w14:paraId="0C67C7EC"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 в иных случаях, предусмотренных действующим законодательством РФ и настоящим Договором.</w:t>
      </w:r>
    </w:p>
    <w:p w14:paraId="046D6E1F"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Арендодатель вправе требовать досрочного расторжения договора по основаниям, указанным в настоящем пункте, только после направления арендатору письменного предупреждения о необходимости исполнения им обязательства в разумный срок.</w:t>
      </w:r>
    </w:p>
    <w:p w14:paraId="75265661"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sz w:val="24"/>
          <w:szCs w:val="24"/>
          <w:lang w:eastAsia="ru-RU" w:bidi="ru-RU"/>
        </w:rPr>
      </w:pPr>
      <w:r w:rsidRPr="00A440BC">
        <w:rPr>
          <w:rFonts w:ascii="Times New Roman" w:eastAsia="Arial Unicode MS" w:hAnsi="Times New Roman" w:cs="Times New Roman"/>
          <w:sz w:val="24"/>
          <w:szCs w:val="24"/>
          <w:lang w:eastAsia="ru-RU" w:bidi="ru-RU"/>
        </w:rPr>
        <w:t>6.7. Действие настоящего Договора может быть досрочно прекращено в связи с односторонним отказом Арендодателя от Договора (исполнения Договора) без обращения в суд (статья 450.1 Гражданского кодекса РФ) и Арендодатель вправе потребовать от Арендатора возмещения возникших при этом убытков в следующих случаях:</w:t>
      </w:r>
    </w:p>
    <w:p w14:paraId="5ACCAD24"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sz w:val="24"/>
          <w:szCs w:val="24"/>
          <w:lang w:eastAsia="ru-RU" w:bidi="ru-RU"/>
        </w:rPr>
      </w:pPr>
      <w:r w:rsidRPr="00A440BC">
        <w:rPr>
          <w:rFonts w:ascii="Times New Roman" w:eastAsia="Arial Unicode MS" w:hAnsi="Times New Roman" w:cs="Times New Roman"/>
          <w:sz w:val="24"/>
          <w:szCs w:val="24"/>
          <w:lang w:eastAsia="ru-RU" w:bidi="ru-RU"/>
        </w:rPr>
        <w:t>- использования Арендатором Помещения не по целевому назначению;</w:t>
      </w:r>
    </w:p>
    <w:p w14:paraId="791B191D"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sz w:val="24"/>
          <w:szCs w:val="24"/>
          <w:lang w:eastAsia="ru-RU" w:bidi="ru-RU"/>
        </w:rPr>
      </w:pPr>
      <w:r w:rsidRPr="00A440BC">
        <w:rPr>
          <w:rFonts w:ascii="Times New Roman" w:eastAsia="Arial Unicode MS" w:hAnsi="Times New Roman" w:cs="Times New Roman"/>
          <w:sz w:val="24"/>
          <w:szCs w:val="24"/>
          <w:lang w:eastAsia="ru-RU" w:bidi="ru-RU"/>
        </w:rPr>
        <w:t>- невыполнение Арендатором заявленных им показателей социально-экономической эффективности реализуемого инвестиционного проекта;</w:t>
      </w:r>
    </w:p>
    <w:p w14:paraId="1F9F61FA"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sz w:val="24"/>
          <w:szCs w:val="24"/>
          <w:lang w:eastAsia="ru-RU" w:bidi="ru-RU"/>
        </w:rPr>
      </w:pPr>
      <w:r w:rsidRPr="00A440BC">
        <w:rPr>
          <w:rFonts w:ascii="Times New Roman" w:eastAsia="Arial Unicode MS" w:hAnsi="Times New Roman" w:cs="Times New Roman"/>
          <w:sz w:val="24"/>
          <w:szCs w:val="24"/>
          <w:lang w:eastAsia="ru-RU" w:bidi="ru-RU"/>
        </w:rPr>
        <w:t>- передача Имущества в пользование третьим лицам или в субаренду либо использование его в качестве залога.</w:t>
      </w:r>
    </w:p>
    <w:p w14:paraId="407E71C9"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sz w:val="24"/>
          <w:szCs w:val="24"/>
          <w:lang w:eastAsia="ru-RU" w:bidi="ru-RU"/>
        </w:rPr>
      </w:pPr>
      <w:r w:rsidRPr="00A440BC">
        <w:rPr>
          <w:rFonts w:ascii="Times New Roman" w:eastAsia="Arial Unicode MS" w:hAnsi="Times New Roman" w:cs="Times New Roman"/>
          <w:sz w:val="24"/>
          <w:szCs w:val="24"/>
          <w:lang w:eastAsia="ru-RU" w:bidi="ru-RU"/>
        </w:rPr>
        <w:t>Договор считается расторгнутым по основаниям, перечисленным в настоящем пункте по истечении даты, указанной в уведомлении об отказе Арендодателя от исполнения Договора. Уведомления направляются в адрес Арендатора заказным письмом, направленным</w:t>
      </w:r>
      <w:r w:rsidRPr="00A440BC">
        <w:t xml:space="preserve"> </w:t>
      </w:r>
      <w:r w:rsidRPr="00A440BC">
        <w:rPr>
          <w:rFonts w:ascii="Times New Roman" w:eastAsia="Arial Unicode MS" w:hAnsi="Times New Roman" w:cs="Times New Roman"/>
          <w:sz w:val="24"/>
          <w:szCs w:val="24"/>
          <w:lang w:eastAsia="ru-RU" w:bidi="ru-RU"/>
        </w:rPr>
        <w:t>по реквизитам, указанным в п. 11.2 настоящего Договора, либо вручаются нарочным. В случае направления уведомления заказным письмом, уведомление считается полученным Арендатором по истечении 30 календарных дней с момента сдачи уведомления почтовому отделению связи. Арендодатель в этом случае по своему усмотрению определяет дату отказа от исполнения Договора, но не менее чем через 60 (Шестьдесят) календарных дней с момента направления уведомления.</w:t>
      </w:r>
    </w:p>
    <w:p w14:paraId="4DE00E2D" w14:textId="77777777" w:rsidR="006505D6" w:rsidRPr="00A440BC" w:rsidRDefault="006505D6" w:rsidP="006505D6">
      <w:pPr>
        <w:widowControl w:val="0"/>
        <w:spacing w:before="240" w:after="120" w:line="240" w:lineRule="auto"/>
        <w:jc w:val="center"/>
        <w:rPr>
          <w:rFonts w:ascii="Times New Roman" w:eastAsia="Times New Roman" w:hAnsi="Times New Roman" w:cs="Times New Roman"/>
          <w:b/>
          <w:color w:val="000000"/>
          <w:sz w:val="24"/>
          <w:szCs w:val="24"/>
          <w:lang w:eastAsia="ru-RU" w:bidi="ru-RU"/>
        </w:rPr>
      </w:pPr>
      <w:r w:rsidRPr="00A440BC">
        <w:rPr>
          <w:rFonts w:ascii="Times New Roman" w:eastAsia="Times New Roman" w:hAnsi="Times New Roman" w:cs="Times New Roman"/>
          <w:b/>
          <w:color w:val="000000"/>
          <w:sz w:val="24"/>
          <w:szCs w:val="24"/>
          <w:lang w:eastAsia="ru-RU" w:bidi="ru-RU"/>
        </w:rPr>
        <w:t>7. Ответственность Сторон и форс-мажор</w:t>
      </w:r>
    </w:p>
    <w:p w14:paraId="278CAC3E"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7.1.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РФ и настоящим Договором.</w:t>
      </w:r>
    </w:p>
    <w:p w14:paraId="5AB87C78"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7.2. Арендодатель не отвечает за недостатки сданного в аренду Помещения, которые были им оговорены при заключении Договора аренды или были заранее известны Арендатору, либо должны были быть обнаружены Арендатором во время осмотра Помещения или проверки его пригодности для целевого использования при заключении Договора или передаче Помещения в аренду.</w:t>
      </w:r>
    </w:p>
    <w:p w14:paraId="728BFF67"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 xml:space="preserve">7.3. Сторона Договора, имущественные интересы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w:t>
      </w:r>
      <w:r w:rsidRPr="00A440BC">
        <w:rPr>
          <w:rFonts w:ascii="Times New Roman" w:eastAsia="Arial Unicode MS" w:hAnsi="Times New Roman" w:cs="Times New Roman"/>
          <w:color w:val="000000"/>
          <w:sz w:val="24"/>
          <w:szCs w:val="24"/>
          <w:lang w:eastAsia="ru-RU" w:bidi="ru-RU"/>
        </w:rPr>
        <w:lastRenderedPageBreak/>
        <w:t>произведет для восстановления своих прав и интересов; утрата, порча или повреждение имущества (реальный ущерб).</w:t>
      </w:r>
    </w:p>
    <w:p w14:paraId="7FD1FD43"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7.4. Отсутствие вины за неисполнение или ненадлежащее исполнение обязательств по Договору доказывается Стороной, нарушившей обязательства.</w:t>
      </w:r>
    </w:p>
    <w:p w14:paraId="35EDF471"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7.5. За нарушение сроков оплаты, указанных в пункте 2 настоящего договора, Арендодатель вправе потребовать от Арендатора уплаты пени в размере 0,05% от суммы просроченной задолженности за каждый день просрочки с даты наступления срока платежа до даты фактической уплаты долга.</w:t>
      </w:r>
    </w:p>
    <w:p w14:paraId="04C76BB2"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7.6. За просрочку возврата арендованного Помещения Арендодателю в установленный Договором срок, Арендатор уплачивает Арендодателю арендную плату за все время просрочки, а также пеню в размере 0,5 % за каждый день просрочки от суммы арендной платы за месяц, за все время просрочки.</w:t>
      </w:r>
    </w:p>
    <w:p w14:paraId="717B3A91"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7.7. При возврате арендованного имущества с повреждениями по вине Арендатора, Арендатор уплачивает Арендодателю расходы по ремонту.</w:t>
      </w:r>
    </w:p>
    <w:p w14:paraId="1F82C1A4"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7.8. За передачу Помещения в пользование другим лицам, Арендатор выплачивает Арендодателю штраф в размере 5% от рыночной стоимости Помещения на момент заключения настоящего Договора.</w:t>
      </w:r>
    </w:p>
    <w:p w14:paraId="764B78E2"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7.9. За нецелевое использование Помещения Арендатором, Арендатор выплачивает Арендодателю штраф в размере 5 % от рыночной стоимости Помещения на момент заключения настоящего Договора.</w:t>
      </w:r>
    </w:p>
    <w:p w14:paraId="48695ACE"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7.10. Уплата неустоек, установленных настоящим Договором, не освобождает виновную Сторону Договора от исполнения своих обязательств по Договору.</w:t>
      </w:r>
    </w:p>
    <w:p w14:paraId="0CCD6F79"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 xml:space="preserve">7.11. В случае привлечения Арендодателя специализированными организациями, предоставляющими коммунальные услуги, а равно органами пожарного, санитарного контроля и иными уполномоченными организациями к административной и/или гражданско-правовой ответственности за нарушение Арендатором отраслевых норм и правил Арендатор возмещает Арендодателю понесенные </w:t>
      </w:r>
      <w:proofErr w:type="gramStart"/>
      <w:r w:rsidRPr="00A440BC">
        <w:rPr>
          <w:rFonts w:ascii="Times New Roman" w:eastAsia="Arial Unicode MS" w:hAnsi="Times New Roman" w:cs="Times New Roman"/>
          <w:color w:val="000000"/>
          <w:sz w:val="24"/>
          <w:szCs w:val="24"/>
          <w:lang w:eastAsia="ru-RU" w:bidi="ru-RU"/>
        </w:rPr>
        <w:t>им</w:t>
      </w:r>
      <w:proofErr w:type="gramEnd"/>
      <w:r w:rsidRPr="00A440BC">
        <w:rPr>
          <w:rFonts w:ascii="Times New Roman" w:eastAsia="Arial Unicode MS" w:hAnsi="Times New Roman" w:cs="Times New Roman"/>
          <w:color w:val="000000"/>
          <w:sz w:val="24"/>
          <w:szCs w:val="24"/>
          <w:lang w:eastAsia="ru-RU" w:bidi="ru-RU"/>
        </w:rPr>
        <w:t xml:space="preserve"> в связи с этим расходы.</w:t>
      </w:r>
    </w:p>
    <w:p w14:paraId="403A383E"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7.12. Арендатор несет полную ответственность за ущерб, причиненный его действиями или бездействием Арендодателю и (или) каким-либо третьим лицам.</w:t>
      </w:r>
    </w:p>
    <w:p w14:paraId="148C80B6"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7.13. Погашение задолженности Арендатора перед Арендодателем по обязательствам настоящего Договора производится в следующем порядке:</w:t>
      </w:r>
    </w:p>
    <w:p w14:paraId="6D3285F4"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 арендная плата;</w:t>
      </w:r>
    </w:p>
    <w:p w14:paraId="4649D88D"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 штрафы, пени, неустойки.</w:t>
      </w:r>
    </w:p>
    <w:p w14:paraId="1A057D41"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7.14. Арендатор не несет ответственность за порчу имущества Арендатора, размещенного в арендованном Помещении, при возникновении аварийных ситуаций (в том числе при аварии на объектах жилищно-коммунального хозяйства), причиной которых не являются действия Арендатора.</w:t>
      </w:r>
    </w:p>
    <w:p w14:paraId="5FA2ECE5"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7.15.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 - мажор), т.е.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военные действия и т.д.).</w:t>
      </w:r>
    </w:p>
    <w:p w14:paraId="0866F592"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7.16. Сторона, попавшая под влияние форс-мажорных обстоятельств, обязана уведомить об этом другую Сторону не позднее трех календарных дней со дня наступления таких обязательств.</w:t>
      </w:r>
    </w:p>
    <w:p w14:paraId="70E7967C"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7.17. Арендатор несет ответственность за действия третьих лиц, которые оказались на</w:t>
      </w:r>
      <w:r w:rsidRPr="00A440BC">
        <w:rPr>
          <w:rFonts w:ascii="Times New Roman" w:eastAsia="Arial Unicode MS" w:hAnsi="Times New Roman" w:cs="Times New Roman"/>
          <w:color w:val="000000"/>
          <w:sz w:val="24"/>
          <w:szCs w:val="24"/>
          <w:lang w:val="en-US" w:eastAsia="ru-RU" w:bidi="ru-RU"/>
        </w:rPr>
        <w:t> </w:t>
      </w:r>
      <w:r w:rsidRPr="00A440BC">
        <w:rPr>
          <w:rFonts w:ascii="Times New Roman" w:eastAsia="Arial Unicode MS" w:hAnsi="Times New Roman" w:cs="Times New Roman"/>
          <w:color w:val="000000"/>
          <w:sz w:val="24"/>
          <w:szCs w:val="24"/>
          <w:lang w:eastAsia="ru-RU" w:bidi="ru-RU"/>
        </w:rPr>
        <w:t>территории помещения в связи с непосредственной деятельностью Арендатора.</w:t>
      </w:r>
    </w:p>
    <w:p w14:paraId="7F8518F1" w14:textId="77777777" w:rsidR="006505D6" w:rsidRPr="00A440BC" w:rsidRDefault="006505D6" w:rsidP="006505D6">
      <w:pPr>
        <w:widowControl w:val="0"/>
        <w:spacing w:before="240" w:after="120" w:line="240" w:lineRule="auto"/>
        <w:jc w:val="center"/>
        <w:rPr>
          <w:rFonts w:ascii="Times New Roman" w:eastAsia="Times New Roman" w:hAnsi="Times New Roman" w:cs="Times New Roman"/>
          <w:b/>
          <w:color w:val="000000"/>
          <w:sz w:val="24"/>
          <w:szCs w:val="24"/>
          <w:lang w:eastAsia="ru-RU" w:bidi="ru-RU"/>
        </w:rPr>
      </w:pPr>
      <w:r w:rsidRPr="00A440BC">
        <w:rPr>
          <w:rFonts w:ascii="Times New Roman" w:eastAsia="Times New Roman" w:hAnsi="Times New Roman" w:cs="Times New Roman"/>
          <w:b/>
          <w:color w:val="000000"/>
          <w:sz w:val="24"/>
          <w:szCs w:val="24"/>
          <w:lang w:eastAsia="ru-RU" w:bidi="ru-RU"/>
        </w:rPr>
        <w:t>8. Порядок решения споров</w:t>
      </w:r>
    </w:p>
    <w:p w14:paraId="301AC62B"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 xml:space="preserve">8.1. Споры, которые могут возникнуть при исполнении условий настоящего Договора, Стороны будут стремиться разрешать в порядке досудебного разбирательства. Сторона, права которой нарушены, до обращения в суд обязана предъявить другой Стороне письменную </w:t>
      </w:r>
      <w:r w:rsidRPr="00A440BC">
        <w:rPr>
          <w:rFonts w:ascii="Times New Roman" w:eastAsia="Arial Unicode MS" w:hAnsi="Times New Roman" w:cs="Times New Roman"/>
          <w:color w:val="000000"/>
          <w:sz w:val="24"/>
          <w:szCs w:val="24"/>
          <w:lang w:eastAsia="ru-RU" w:bidi="ru-RU"/>
        </w:rPr>
        <w:lastRenderedPageBreak/>
        <w:t xml:space="preserve">претензию с изложением своих требований. При необходимости к претензии прилагаются документы, подтверждающие выявленные нарушения. Срок рассмотрения претензии – 10 (десять) календарных дней с момента ее получения. </w:t>
      </w:r>
    </w:p>
    <w:p w14:paraId="0E3139C3" w14:textId="77777777" w:rsidR="006505D6" w:rsidRPr="00A440BC" w:rsidRDefault="006505D6" w:rsidP="006505D6">
      <w:pPr>
        <w:widowControl w:val="0"/>
        <w:spacing w:after="0" w:line="240" w:lineRule="auto"/>
        <w:ind w:firstLine="540"/>
        <w:jc w:val="both"/>
        <w:rPr>
          <w:rFonts w:ascii="Times New Roman" w:eastAsia="Arial Unicode MS" w:hAnsi="Times New Roman" w:cs="Times New Roman"/>
          <w:color w:val="000000"/>
          <w:sz w:val="24"/>
          <w:szCs w:val="24"/>
          <w:lang w:eastAsia="ru-RU" w:bidi="ru-RU"/>
        </w:rPr>
      </w:pPr>
      <w:r w:rsidRPr="00A440BC">
        <w:rPr>
          <w:rFonts w:ascii="Times New Roman" w:eastAsia="Arial Unicode MS" w:hAnsi="Times New Roman" w:cs="Times New Roman"/>
          <w:color w:val="000000"/>
          <w:sz w:val="24"/>
          <w:szCs w:val="24"/>
          <w:lang w:eastAsia="ru-RU" w:bidi="ru-RU"/>
        </w:rPr>
        <w:t>8.2. При недостижении взаимоприемлемого решения Стороны вправе передать спорный вопрос на разрешение в Арбитражный суд Пензенской области.</w:t>
      </w:r>
    </w:p>
    <w:p w14:paraId="1181B506" w14:textId="77777777" w:rsidR="006505D6" w:rsidRPr="00A440BC" w:rsidRDefault="006505D6" w:rsidP="006505D6">
      <w:pPr>
        <w:widowControl w:val="0"/>
        <w:spacing w:before="240" w:after="120" w:line="240" w:lineRule="auto"/>
        <w:jc w:val="center"/>
        <w:rPr>
          <w:rFonts w:ascii="Times New Roman" w:eastAsia="Times New Roman" w:hAnsi="Times New Roman" w:cs="Times New Roman"/>
          <w:b/>
          <w:color w:val="000000"/>
          <w:sz w:val="24"/>
          <w:szCs w:val="24"/>
          <w:lang w:eastAsia="ru-RU" w:bidi="ru-RU"/>
        </w:rPr>
      </w:pPr>
      <w:r w:rsidRPr="00A440BC">
        <w:rPr>
          <w:rFonts w:ascii="Times New Roman" w:eastAsia="Times New Roman" w:hAnsi="Times New Roman" w:cs="Times New Roman"/>
          <w:b/>
          <w:color w:val="000000"/>
          <w:sz w:val="24"/>
          <w:szCs w:val="24"/>
          <w:lang w:eastAsia="ru-RU" w:bidi="ru-RU"/>
        </w:rPr>
        <w:t>9. Прочие условия</w:t>
      </w:r>
    </w:p>
    <w:p w14:paraId="380A7016" w14:textId="77777777" w:rsidR="006505D6" w:rsidRPr="00A440BC" w:rsidRDefault="006505D6" w:rsidP="006505D6">
      <w:pPr>
        <w:spacing w:after="0" w:line="240" w:lineRule="auto"/>
        <w:ind w:firstLine="567"/>
        <w:jc w:val="both"/>
        <w:rPr>
          <w:rFonts w:ascii="Times New Roman" w:eastAsia="Times New Roman" w:hAnsi="Times New Roman" w:cs="Arial Unicode MS"/>
          <w:color w:val="000000"/>
          <w:sz w:val="24"/>
          <w:szCs w:val="24"/>
          <w:lang w:eastAsia="ru-RU" w:bidi="ru-RU"/>
        </w:rPr>
      </w:pPr>
      <w:r w:rsidRPr="00A440BC">
        <w:rPr>
          <w:rFonts w:ascii="Times New Roman" w:eastAsia="Times New Roman" w:hAnsi="Times New Roman" w:cs="Times New Roman"/>
          <w:color w:val="000000"/>
          <w:sz w:val="24"/>
          <w:szCs w:val="24"/>
          <w:lang w:eastAsia="ru-RU" w:bidi="ru-RU"/>
        </w:rPr>
        <w:t>9.1.</w:t>
      </w:r>
      <w:r w:rsidRPr="00A440BC">
        <w:rPr>
          <w:rFonts w:ascii="Times New Roman" w:eastAsia="Times New Roman" w:hAnsi="Times New Roman" w:cs="Arial Unicode MS"/>
          <w:color w:val="000000"/>
          <w:sz w:val="24"/>
          <w:szCs w:val="24"/>
          <w:lang w:eastAsia="ru-RU" w:bidi="ru-RU"/>
        </w:rPr>
        <w:t xml:space="preserve"> Отношения Сторон, не предусмотренные настоящим Договором, регулируются действующим законодательством РФ.</w:t>
      </w:r>
    </w:p>
    <w:p w14:paraId="037ACBB8" w14:textId="77777777" w:rsidR="006505D6" w:rsidRPr="00A440BC" w:rsidRDefault="006505D6" w:rsidP="006505D6">
      <w:pPr>
        <w:spacing w:after="0" w:line="240" w:lineRule="auto"/>
        <w:ind w:firstLine="567"/>
        <w:jc w:val="both"/>
        <w:rPr>
          <w:rFonts w:ascii="Times New Roman" w:eastAsia="Times New Roman" w:hAnsi="Times New Roman" w:cs="Arial Unicode MS"/>
          <w:color w:val="000000"/>
          <w:sz w:val="24"/>
          <w:szCs w:val="24"/>
          <w:lang w:eastAsia="ru-RU" w:bidi="ru-RU"/>
        </w:rPr>
      </w:pPr>
      <w:r w:rsidRPr="00A440BC">
        <w:rPr>
          <w:rFonts w:ascii="Times New Roman" w:eastAsia="Times New Roman" w:hAnsi="Times New Roman" w:cs="Arial Unicode MS"/>
          <w:color w:val="000000"/>
          <w:sz w:val="24"/>
          <w:szCs w:val="24"/>
          <w:lang w:eastAsia="ru-RU" w:bidi="ru-RU"/>
        </w:rPr>
        <w:t>9.2. Все изменения и дополнения к настоящему Договору должны быть совершены в</w:t>
      </w:r>
      <w:r w:rsidRPr="00A440BC">
        <w:rPr>
          <w:rFonts w:ascii="Times New Roman" w:eastAsia="Times New Roman" w:hAnsi="Times New Roman" w:cs="Arial Unicode MS"/>
          <w:color w:val="000000"/>
          <w:sz w:val="24"/>
          <w:szCs w:val="24"/>
          <w:lang w:val="en-US" w:eastAsia="ru-RU" w:bidi="ru-RU"/>
        </w:rPr>
        <w:t> </w:t>
      </w:r>
      <w:r w:rsidRPr="00A440BC">
        <w:rPr>
          <w:rFonts w:ascii="Times New Roman" w:eastAsia="Times New Roman" w:hAnsi="Times New Roman" w:cs="Arial Unicode MS"/>
          <w:color w:val="000000"/>
          <w:sz w:val="24"/>
          <w:szCs w:val="24"/>
          <w:lang w:eastAsia="ru-RU" w:bidi="ru-RU"/>
        </w:rPr>
        <w:t>письменной форме и подписаны уполномоченными представителями Сторон.</w:t>
      </w:r>
    </w:p>
    <w:p w14:paraId="18E60F83" w14:textId="77777777" w:rsidR="006505D6" w:rsidRPr="00A440BC" w:rsidRDefault="006505D6" w:rsidP="006505D6">
      <w:pPr>
        <w:spacing w:after="0" w:line="240" w:lineRule="auto"/>
        <w:ind w:firstLine="567"/>
        <w:jc w:val="both"/>
        <w:rPr>
          <w:rFonts w:ascii="Times New Roman" w:eastAsia="Times New Roman" w:hAnsi="Times New Roman" w:cs="Arial Unicode MS"/>
          <w:color w:val="000000"/>
          <w:sz w:val="24"/>
          <w:szCs w:val="24"/>
          <w:lang w:eastAsia="ru-RU" w:bidi="ru-RU"/>
        </w:rPr>
      </w:pPr>
      <w:r w:rsidRPr="00A440BC">
        <w:rPr>
          <w:rFonts w:ascii="Times New Roman" w:eastAsia="Times New Roman" w:hAnsi="Times New Roman" w:cs="Arial Unicode MS"/>
          <w:color w:val="000000"/>
          <w:sz w:val="24"/>
          <w:szCs w:val="24"/>
          <w:lang w:eastAsia="ru-RU" w:bidi="ru-RU"/>
        </w:rPr>
        <w:t>9.3. Настоящий Договор составлен в 2-х экземплярах, по одному для каждой из сторон.</w:t>
      </w:r>
    </w:p>
    <w:p w14:paraId="4CEDDADF" w14:textId="77777777" w:rsidR="006505D6" w:rsidRPr="00F01398" w:rsidRDefault="006505D6" w:rsidP="006505D6">
      <w:pPr>
        <w:spacing w:after="0" w:line="240" w:lineRule="auto"/>
        <w:ind w:firstLine="567"/>
        <w:jc w:val="both"/>
        <w:rPr>
          <w:rFonts w:ascii="Times New Roman" w:eastAsia="Times New Roman" w:hAnsi="Times New Roman" w:cs="Arial Unicode MS"/>
          <w:color w:val="000000"/>
          <w:sz w:val="24"/>
          <w:szCs w:val="24"/>
          <w:lang w:eastAsia="ru-RU" w:bidi="ru-RU"/>
        </w:rPr>
      </w:pPr>
      <w:r w:rsidRPr="00A440BC">
        <w:rPr>
          <w:rFonts w:ascii="Times New Roman" w:eastAsia="Times New Roman" w:hAnsi="Times New Roman" w:cs="Arial Unicode MS"/>
          <w:color w:val="000000"/>
          <w:sz w:val="24"/>
          <w:szCs w:val="24"/>
          <w:lang w:eastAsia="ru-RU" w:bidi="ru-RU"/>
        </w:rPr>
        <w:t>9.4. Настоящий Договор, Приложения, Дополнительные соглашения, уведомления, претензии и иные документы, переданные Сторонами посредством электронной почты по адресам, указанным Сторонами в п. 10.2 настоящего Договора, имеют силу оригинала с обязательным предоставлением подлинников в течение последующих 5 (пяти) рабочих дней. Стороны договорились, что, учитывая быстроту передачи сообщений по электронной почте, датой получения сообщения считается первый рабочий день, следующий за днем направления сообщения по электронной почте.</w:t>
      </w:r>
    </w:p>
    <w:p w14:paraId="7D3C5940" w14:textId="77777777" w:rsidR="006505D6" w:rsidRPr="00F01398" w:rsidRDefault="006505D6" w:rsidP="006505D6">
      <w:pPr>
        <w:widowControl w:val="0"/>
        <w:spacing w:before="240" w:after="120" w:line="240" w:lineRule="auto"/>
        <w:jc w:val="center"/>
        <w:rPr>
          <w:rFonts w:ascii="Times New Roman" w:eastAsia="Times New Roman" w:hAnsi="Times New Roman" w:cs="Times New Roman"/>
          <w:b/>
          <w:color w:val="000000"/>
          <w:sz w:val="24"/>
          <w:szCs w:val="24"/>
          <w:lang w:eastAsia="ru-RU" w:bidi="ru-RU"/>
        </w:rPr>
      </w:pPr>
      <w:r w:rsidRPr="00F01398">
        <w:rPr>
          <w:rFonts w:ascii="Times New Roman" w:eastAsia="Times New Roman" w:hAnsi="Times New Roman" w:cs="Times New Roman"/>
          <w:b/>
          <w:color w:val="000000"/>
          <w:sz w:val="24"/>
          <w:szCs w:val="24"/>
          <w:lang w:eastAsia="ru-RU" w:bidi="ru-RU"/>
        </w:rPr>
        <w:t>10. Юридические адреса и реквизиты Сторон</w:t>
      </w:r>
    </w:p>
    <w:p w14:paraId="0F38E4F6" w14:textId="77777777" w:rsidR="006505D6" w:rsidRPr="00F01398" w:rsidRDefault="006505D6" w:rsidP="006505D6">
      <w:pPr>
        <w:spacing w:after="0" w:line="240" w:lineRule="auto"/>
        <w:ind w:firstLine="567"/>
        <w:jc w:val="both"/>
        <w:rPr>
          <w:rFonts w:ascii="Times New Roman" w:eastAsia="Times New Roman" w:hAnsi="Times New Roman" w:cs="Arial Unicode MS"/>
          <w:color w:val="000000"/>
          <w:sz w:val="24"/>
          <w:szCs w:val="24"/>
          <w:lang w:eastAsia="ru-RU" w:bidi="ru-RU"/>
        </w:rPr>
      </w:pPr>
      <w:r w:rsidRPr="00F01398">
        <w:rPr>
          <w:rFonts w:ascii="Times New Roman" w:eastAsia="Times New Roman" w:hAnsi="Times New Roman" w:cs="Arial Unicode MS"/>
          <w:color w:val="000000"/>
          <w:sz w:val="24"/>
          <w:szCs w:val="24"/>
          <w:lang w:eastAsia="ru-RU" w:bidi="ru-RU"/>
        </w:rPr>
        <w:t>10.1. В случае изменения любых реквизитов, указанных в п. 10.2 настоящего Договора, Стороны Договора обязаны в десятидневный срок уведомить об этом друг друга.</w:t>
      </w:r>
    </w:p>
    <w:p w14:paraId="14B47CD3" w14:textId="56BD3A71" w:rsidR="006505D6" w:rsidRPr="00F01398" w:rsidRDefault="006505D6" w:rsidP="006505D6">
      <w:pPr>
        <w:spacing w:after="0" w:line="240" w:lineRule="auto"/>
        <w:ind w:firstLine="567"/>
        <w:jc w:val="both"/>
        <w:rPr>
          <w:rFonts w:ascii="Times New Roman" w:eastAsia="Times New Roman" w:hAnsi="Times New Roman" w:cs="Arial Unicode MS"/>
          <w:color w:val="000000"/>
          <w:sz w:val="24"/>
          <w:szCs w:val="24"/>
          <w:lang w:eastAsia="ru-RU" w:bidi="ru-RU"/>
        </w:rPr>
      </w:pPr>
      <w:r w:rsidRPr="00F01398">
        <w:rPr>
          <w:rFonts w:ascii="Times New Roman" w:eastAsia="Times New Roman" w:hAnsi="Times New Roman" w:cs="Arial Unicode MS"/>
          <w:color w:val="000000"/>
          <w:sz w:val="24"/>
          <w:szCs w:val="24"/>
          <w:lang w:eastAsia="ru-RU" w:bidi="ru-RU"/>
        </w:rPr>
        <w:t>10.2.</w:t>
      </w:r>
      <w:r w:rsidR="00677052">
        <w:rPr>
          <w:rFonts w:ascii="Times New Roman" w:eastAsia="Times New Roman" w:hAnsi="Times New Roman" w:cs="Arial Unicode MS"/>
          <w:color w:val="000000"/>
          <w:sz w:val="24"/>
          <w:szCs w:val="24"/>
          <w:lang w:eastAsia="ru-RU" w:bidi="ru-RU"/>
        </w:rPr>
        <w:t xml:space="preserve"> </w:t>
      </w:r>
      <w:r w:rsidRPr="00F01398">
        <w:rPr>
          <w:rFonts w:ascii="Times New Roman" w:eastAsia="Times New Roman" w:hAnsi="Times New Roman" w:cs="Arial Unicode MS"/>
          <w:color w:val="000000"/>
          <w:sz w:val="24"/>
          <w:szCs w:val="24"/>
          <w:lang w:eastAsia="ru-RU" w:bidi="ru-RU"/>
        </w:rPr>
        <w:t>Реквизиты Сторон:</w:t>
      </w:r>
    </w:p>
    <w:p w14:paraId="6B255AC1" w14:textId="08B9B0B8" w:rsidR="006505D6" w:rsidRPr="00F01398" w:rsidRDefault="006505D6" w:rsidP="00677052">
      <w:pPr>
        <w:widowControl w:val="0"/>
        <w:spacing w:after="0" w:line="240" w:lineRule="auto"/>
        <w:jc w:val="center"/>
        <w:rPr>
          <w:rFonts w:ascii="Times New Roman" w:eastAsia="Times New Roman" w:hAnsi="Times New Roman" w:cs="Times New Roman"/>
          <w:b/>
          <w:color w:val="000000"/>
          <w:sz w:val="24"/>
          <w:szCs w:val="24"/>
          <w:lang w:eastAsia="ru-RU" w:bidi="ru-RU"/>
        </w:rPr>
      </w:pPr>
      <w:bookmarkStart w:id="2" w:name="bookmark16"/>
      <w:proofErr w:type="gramStart"/>
      <w:r w:rsidRPr="00F01398">
        <w:rPr>
          <w:rFonts w:ascii="Times New Roman" w:eastAsia="Times New Roman" w:hAnsi="Times New Roman" w:cs="Times New Roman"/>
          <w:b/>
          <w:color w:val="000000"/>
          <w:sz w:val="24"/>
          <w:szCs w:val="24"/>
          <w:lang w:eastAsia="ru-RU" w:bidi="ru-RU"/>
        </w:rPr>
        <w:t>Арендодатель:</w:t>
      </w:r>
      <w:bookmarkEnd w:id="2"/>
      <w:r w:rsidRPr="00F01398">
        <w:rPr>
          <w:rFonts w:ascii="Times New Roman" w:eastAsia="Times New Roman" w:hAnsi="Times New Roman" w:cs="Times New Roman"/>
          <w:b/>
          <w:color w:val="000000"/>
          <w:sz w:val="24"/>
          <w:szCs w:val="24"/>
          <w:lang w:eastAsia="ru-RU" w:bidi="ru-RU"/>
        </w:rPr>
        <w:t xml:space="preserve">   </w:t>
      </w:r>
      <w:proofErr w:type="gramEnd"/>
      <w:r w:rsidRPr="00F01398">
        <w:rPr>
          <w:rFonts w:ascii="Times New Roman" w:eastAsia="Times New Roman" w:hAnsi="Times New Roman" w:cs="Times New Roman"/>
          <w:b/>
          <w:color w:val="000000"/>
          <w:sz w:val="24"/>
          <w:szCs w:val="24"/>
          <w:lang w:eastAsia="ru-RU" w:bidi="ru-RU"/>
        </w:rPr>
        <w:t xml:space="preserve">                                                            Арендатор:</w:t>
      </w:r>
    </w:p>
    <w:tbl>
      <w:tblPr>
        <w:tblW w:w="14121" w:type="dxa"/>
        <w:tblInd w:w="20" w:type="dxa"/>
        <w:tblLook w:val="04A0" w:firstRow="1" w:lastRow="0" w:firstColumn="1" w:lastColumn="0" w:noHBand="0" w:noVBand="1"/>
      </w:tblPr>
      <w:tblGrid>
        <w:gridCol w:w="4795"/>
        <w:gridCol w:w="5103"/>
        <w:gridCol w:w="4223"/>
      </w:tblGrid>
      <w:tr w:rsidR="006505D6" w:rsidRPr="00522759" w14:paraId="21881C1E" w14:textId="77777777" w:rsidTr="00CE7BDA">
        <w:trPr>
          <w:trHeight w:val="3462"/>
        </w:trPr>
        <w:tc>
          <w:tcPr>
            <w:tcW w:w="4795" w:type="dxa"/>
          </w:tcPr>
          <w:p w14:paraId="13178F7C" w14:textId="77777777" w:rsidR="006505D6" w:rsidRPr="00CE7BDA" w:rsidRDefault="006505D6" w:rsidP="0034220C">
            <w:pPr>
              <w:spacing w:after="0" w:line="240" w:lineRule="auto"/>
              <w:rPr>
                <w:rFonts w:ascii="Times New Roman" w:eastAsia="Times New Roman" w:hAnsi="Times New Roman" w:cs="Times New Roman"/>
                <w:color w:val="000000"/>
                <w:sz w:val="20"/>
                <w:szCs w:val="20"/>
                <w:lang w:eastAsia="zh-CN"/>
              </w:rPr>
            </w:pPr>
            <w:r w:rsidRPr="00CE7BDA">
              <w:rPr>
                <w:rFonts w:ascii="Times New Roman" w:eastAsia="Times New Roman" w:hAnsi="Times New Roman" w:cs="Times New Roman"/>
                <w:color w:val="000000"/>
                <w:sz w:val="20"/>
                <w:szCs w:val="20"/>
                <w:lang w:eastAsia="zh-CN"/>
              </w:rPr>
              <w:t>АО «Корпорация развития Пензенской области»</w:t>
            </w:r>
          </w:p>
          <w:p w14:paraId="1F15466D" w14:textId="1BF4B2D3" w:rsidR="00677052" w:rsidRPr="00CE7BDA" w:rsidRDefault="00677052" w:rsidP="0034220C">
            <w:pPr>
              <w:spacing w:after="0" w:line="240" w:lineRule="auto"/>
              <w:rPr>
                <w:rFonts w:ascii="Times New Roman" w:eastAsia="Times New Roman" w:hAnsi="Times New Roman" w:cs="Times New Roman"/>
                <w:color w:val="000000"/>
                <w:sz w:val="20"/>
                <w:szCs w:val="20"/>
                <w:lang w:eastAsia="zh-CN"/>
              </w:rPr>
            </w:pPr>
            <w:r w:rsidRPr="00CE7BDA">
              <w:rPr>
                <w:rFonts w:ascii="Times New Roman" w:eastAsia="Times New Roman" w:hAnsi="Times New Roman" w:cs="Times New Roman"/>
                <w:color w:val="000000"/>
                <w:sz w:val="20"/>
                <w:szCs w:val="20"/>
                <w:lang w:eastAsia="zh-CN"/>
              </w:rPr>
              <w:t xml:space="preserve">440004, Пензенская обл., </w:t>
            </w:r>
            <w:proofErr w:type="spellStart"/>
            <w:r w:rsidRPr="00CE7BDA">
              <w:rPr>
                <w:rFonts w:ascii="Times New Roman" w:eastAsia="Times New Roman" w:hAnsi="Times New Roman" w:cs="Times New Roman"/>
                <w:color w:val="000000"/>
                <w:sz w:val="20"/>
                <w:szCs w:val="20"/>
                <w:lang w:eastAsia="zh-CN"/>
              </w:rPr>
              <w:t>г.о</w:t>
            </w:r>
            <w:proofErr w:type="spellEnd"/>
            <w:r w:rsidRPr="00CE7BDA">
              <w:rPr>
                <w:rFonts w:ascii="Times New Roman" w:eastAsia="Times New Roman" w:hAnsi="Times New Roman" w:cs="Times New Roman"/>
                <w:color w:val="000000"/>
                <w:sz w:val="20"/>
                <w:szCs w:val="20"/>
                <w:lang w:eastAsia="zh-CN"/>
              </w:rPr>
              <w:t>. город Пенза, г. Пенза, ул. Центральная, стр. 1В</w:t>
            </w:r>
          </w:p>
          <w:p w14:paraId="2C3DA0FE" w14:textId="435E98B6" w:rsidR="006505D6" w:rsidRPr="00CE7BDA" w:rsidRDefault="006505D6" w:rsidP="0034220C">
            <w:pPr>
              <w:spacing w:after="0" w:line="240" w:lineRule="auto"/>
              <w:rPr>
                <w:rFonts w:ascii="Times New Roman" w:eastAsia="Times New Roman" w:hAnsi="Times New Roman" w:cs="Times New Roman"/>
                <w:color w:val="000000"/>
                <w:sz w:val="20"/>
                <w:szCs w:val="20"/>
                <w:lang w:eastAsia="zh-CN"/>
              </w:rPr>
            </w:pPr>
            <w:r w:rsidRPr="00CE7BDA">
              <w:rPr>
                <w:rFonts w:ascii="Times New Roman" w:eastAsia="Times New Roman" w:hAnsi="Times New Roman" w:cs="Times New Roman"/>
                <w:color w:val="000000"/>
                <w:sz w:val="20"/>
                <w:szCs w:val="20"/>
                <w:lang w:eastAsia="zh-CN"/>
              </w:rPr>
              <w:t>Тел. (8412) 59-45-53, 59-45-50</w:t>
            </w:r>
          </w:p>
          <w:p w14:paraId="5355FCED" w14:textId="77777777" w:rsidR="006505D6" w:rsidRPr="00CE7BDA" w:rsidRDefault="006505D6" w:rsidP="0034220C">
            <w:pPr>
              <w:spacing w:after="0" w:line="240" w:lineRule="auto"/>
              <w:rPr>
                <w:rFonts w:ascii="Times New Roman" w:eastAsia="Times New Roman" w:hAnsi="Times New Roman" w:cs="Times New Roman"/>
                <w:color w:val="000000"/>
                <w:sz w:val="20"/>
                <w:szCs w:val="20"/>
                <w:lang w:eastAsia="zh-CN"/>
              </w:rPr>
            </w:pPr>
            <w:r w:rsidRPr="00CE7BDA">
              <w:rPr>
                <w:rFonts w:ascii="Times New Roman" w:eastAsia="Times New Roman" w:hAnsi="Times New Roman" w:cs="Times New Roman"/>
                <w:color w:val="000000"/>
                <w:sz w:val="20"/>
                <w:szCs w:val="20"/>
                <w:lang w:eastAsia="zh-CN"/>
              </w:rPr>
              <w:t>ИНН 5836636863 КПП 583601001</w:t>
            </w:r>
          </w:p>
          <w:p w14:paraId="24D4E2F8" w14:textId="77C68A1D" w:rsidR="006505D6" w:rsidRPr="00CE7BDA" w:rsidRDefault="006505D6" w:rsidP="0034220C">
            <w:pPr>
              <w:shd w:val="clear" w:color="auto" w:fill="FFFFFF"/>
              <w:autoSpaceDE w:val="0"/>
              <w:autoSpaceDN w:val="0"/>
              <w:adjustRightInd w:val="0"/>
              <w:spacing w:after="0" w:line="240" w:lineRule="auto"/>
              <w:jc w:val="both"/>
              <w:rPr>
                <w:rFonts w:ascii="Times New Roman" w:eastAsia="Calibri" w:hAnsi="Times New Roman" w:cs="Times New Roman"/>
                <w:color w:val="000000"/>
                <w:sz w:val="20"/>
                <w:szCs w:val="20"/>
              </w:rPr>
            </w:pPr>
            <w:r w:rsidRPr="00CE7BDA">
              <w:rPr>
                <w:rFonts w:ascii="Times New Roman" w:eastAsia="Calibri" w:hAnsi="Times New Roman" w:cs="Times New Roman"/>
                <w:color w:val="000000"/>
                <w:sz w:val="20"/>
                <w:szCs w:val="20"/>
              </w:rPr>
              <w:t xml:space="preserve">р/с № 40702810139180001744 в Филиале "ЦЕНТРАЛЬНЫЙ" Банка ВТБ (ПАО) </w:t>
            </w:r>
            <w:proofErr w:type="spellStart"/>
            <w:r w:rsidRPr="00CE7BDA">
              <w:rPr>
                <w:rFonts w:ascii="Times New Roman" w:eastAsia="Calibri" w:hAnsi="Times New Roman" w:cs="Times New Roman"/>
                <w:color w:val="000000"/>
                <w:sz w:val="20"/>
                <w:szCs w:val="20"/>
              </w:rPr>
              <w:t>г.Москва</w:t>
            </w:r>
            <w:proofErr w:type="spellEnd"/>
            <w:r w:rsidRPr="00CE7BDA">
              <w:rPr>
                <w:rFonts w:ascii="Times New Roman" w:eastAsia="Calibri" w:hAnsi="Times New Roman" w:cs="Times New Roman"/>
                <w:color w:val="000000"/>
                <w:sz w:val="20"/>
                <w:szCs w:val="20"/>
              </w:rPr>
              <w:t xml:space="preserve"> БИК 044525411</w:t>
            </w:r>
          </w:p>
          <w:p w14:paraId="161419E4" w14:textId="77777777" w:rsidR="006505D6" w:rsidRPr="00CE7BDA" w:rsidRDefault="006505D6" w:rsidP="0034220C">
            <w:pPr>
              <w:shd w:val="clear" w:color="auto" w:fill="FFFFFF"/>
              <w:autoSpaceDE w:val="0"/>
              <w:autoSpaceDN w:val="0"/>
              <w:adjustRightInd w:val="0"/>
              <w:spacing w:after="0" w:line="240" w:lineRule="auto"/>
              <w:jc w:val="both"/>
              <w:rPr>
                <w:rFonts w:ascii="Times New Roman" w:eastAsia="Calibri" w:hAnsi="Times New Roman" w:cs="Times New Roman"/>
                <w:color w:val="000000"/>
                <w:sz w:val="20"/>
                <w:szCs w:val="20"/>
              </w:rPr>
            </w:pPr>
            <w:r w:rsidRPr="00CE7BDA">
              <w:rPr>
                <w:rFonts w:ascii="Times New Roman" w:eastAsia="Calibri" w:hAnsi="Times New Roman" w:cs="Times New Roman"/>
                <w:color w:val="000000"/>
                <w:sz w:val="20"/>
                <w:szCs w:val="20"/>
              </w:rPr>
              <w:t>к/с 30101810145250000411</w:t>
            </w:r>
          </w:p>
          <w:p w14:paraId="1C31F27B" w14:textId="77777777" w:rsidR="006505D6" w:rsidRPr="00CE7BDA" w:rsidRDefault="006505D6" w:rsidP="0034220C">
            <w:pPr>
              <w:keepNext/>
              <w:keepLines/>
              <w:spacing w:after="0" w:line="240" w:lineRule="auto"/>
              <w:outlineLvl w:val="2"/>
              <w:rPr>
                <w:rFonts w:ascii="Times New Roman" w:eastAsia="Times New Roman" w:hAnsi="Times New Roman" w:cs="Times New Roman"/>
                <w:color w:val="000000"/>
                <w:sz w:val="20"/>
                <w:szCs w:val="20"/>
                <w:lang w:eastAsia="ru-RU"/>
              </w:rPr>
            </w:pPr>
            <w:r w:rsidRPr="00CE7BDA">
              <w:rPr>
                <w:rFonts w:ascii="Times New Roman" w:eastAsia="Times New Roman" w:hAnsi="Times New Roman" w:cs="Times New Roman"/>
                <w:color w:val="000000"/>
                <w:sz w:val="20"/>
                <w:szCs w:val="20"/>
                <w:lang w:val="en-US" w:eastAsia="ru-RU"/>
              </w:rPr>
              <w:t>E</w:t>
            </w:r>
            <w:r w:rsidRPr="00CE7BDA">
              <w:rPr>
                <w:rFonts w:ascii="Times New Roman" w:eastAsia="Times New Roman" w:hAnsi="Times New Roman" w:cs="Times New Roman"/>
                <w:color w:val="000000"/>
                <w:sz w:val="20"/>
                <w:szCs w:val="20"/>
                <w:lang w:eastAsia="ru-RU"/>
              </w:rPr>
              <w:t>-</w:t>
            </w:r>
            <w:r w:rsidRPr="00CE7BDA">
              <w:rPr>
                <w:rFonts w:ascii="Times New Roman" w:eastAsia="Times New Roman" w:hAnsi="Times New Roman" w:cs="Times New Roman"/>
                <w:color w:val="000000"/>
                <w:sz w:val="20"/>
                <w:szCs w:val="20"/>
                <w:lang w:val="en-US" w:eastAsia="ru-RU"/>
              </w:rPr>
              <w:t>mail</w:t>
            </w:r>
            <w:r w:rsidRPr="00CE7BDA">
              <w:rPr>
                <w:rFonts w:ascii="Times New Roman" w:eastAsia="Times New Roman" w:hAnsi="Times New Roman" w:cs="Times New Roman"/>
                <w:color w:val="000000"/>
                <w:sz w:val="20"/>
                <w:szCs w:val="20"/>
                <w:lang w:eastAsia="ru-RU"/>
              </w:rPr>
              <w:t xml:space="preserve">: </w:t>
            </w:r>
            <w:r w:rsidRPr="00CE7BDA">
              <w:rPr>
                <w:rFonts w:ascii="Times New Roman" w:eastAsia="Times New Roman" w:hAnsi="Times New Roman" w:cs="Times New Roman"/>
                <w:color w:val="000000"/>
                <w:sz w:val="20"/>
                <w:szCs w:val="20"/>
                <w:lang w:val="en-US" w:eastAsia="ru-RU"/>
              </w:rPr>
              <w:t>info</w:t>
            </w:r>
            <w:r w:rsidRPr="00CE7BDA">
              <w:rPr>
                <w:rFonts w:ascii="Times New Roman" w:eastAsia="Times New Roman" w:hAnsi="Times New Roman" w:cs="Times New Roman"/>
                <w:color w:val="000000"/>
                <w:sz w:val="20"/>
                <w:szCs w:val="20"/>
                <w:lang w:eastAsia="ru-RU"/>
              </w:rPr>
              <w:t>@</w:t>
            </w:r>
            <w:proofErr w:type="spellStart"/>
            <w:r w:rsidRPr="00CE7BDA">
              <w:rPr>
                <w:rFonts w:ascii="Times New Roman" w:eastAsia="Times New Roman" w:hAnsi="Times New Roman" w:cs="Times New Roman"/>
                <w:color w:val="000000"/>
                <w:sz w:val="20"/>
                <w:szCs w:val="20"/>
                <w:lang w:val="en-US" w:eastAsia="ru-RU"/>
              </w:rPr>
              <w:t>krpo</w:t>
            </w:r>
            <w:proofErr w:type="spellEnd"/>
            <w:r w:rsidRPr="00CE7BDA">
              <w:rPr>
                <w:rFonts w:ascii="Times New Roman" w:eastAsia="Times New Roman" w:hAnsi="Times New Roman" w:cs="Times New Roman"/>
                <w:color w:val="000000"/>
                <w:sz w:val="20"/>
                <w:szCs w:val="20"/>
                <w:lang w:eastAsia="ru-RU"/>
              </w:rPr>
              <w:t>.</w:t>
            </w:r>
            <w:proofErr w:type="spellStart"/>
            <w:r w:rsidRPr="00CE7BDA">
              <w:rPr>
                <w:rFonts w:ascii="Times New Roman" w:eastAsia="Times New Roman" w:hAnsi="Times New Roman" w:cs="Times New Roman"/>
                <w:color w:val="000000"/>
                <w:sz w:val="20"/>
                <w:szCs w:val="20"/>
                <w:lang w:val="en-US" w:eastAsia="ru-RU"/>
              </w:rPr>
              <w:t>ru</w:t>
            </w:r>
            <w:proofErr w:type="spellEnd"/>
          </w:p>
          <w:p w14:paraId="43302A6E" w14:textId="77777777" w:rsidR="006505D6" w:rsidRPr="00CE7BDA" w:rsidRDefault="006505D6" w:rsidP="0034220C">
            <w:pPr>
              <w:keepNext/>
              <w:keepLines/>
              <w:spacing w:after="0" w:line="240" w:lineRule="auto"/>
              <w:outlineLvl w:val="2"/>
              <w:rPr>
                <w:rFonts w:ascii="Times New Roman" w:eastAsia="Times New Roman" w:hAnsi="Times New Roman" w:cs="Times New Roman"/>
                <w:color w:val="000000"/>
                <w:sz w:val="20"/>
                <w:szCs w:val="20"/>
                <w:lang w:eastAsia="ru-RU"/>
              </w:rPr>
            </w:pPr>
          </w:p>
          <w:p w14:paraId="29D89E52" w14:textId="157D0BF1" w:rsidR="006505D6" w:rsidRPr="00CE7BDA" w:rsidRDefault="006505D6" w:rsidP="0034220C">
            <w:pPr>
              <w:keepNext/>
              <w:keepLines/>
              <w:spacing w:after="0" w:line="240" w:lineRule="auto"/>
              <w:outlineLvl w:val="2"/>
              <w:rPr>
                <w:rFonts w:ascii="Times New Roman" w:eastAsia="Times New Roman" w:hAnsi="Times New Roman" w:cs="Times New Roman"/>
                <w:color w:val="000000"/>
                <w:sz w:val="20"/>
                <w:szCs w:val="20"/>
                <w:lang w:eastAsia="ru-RU"/>
              </w:rPr>
            </w:pPr>
            <w:r w:rsidRPr="00CE7BDA">
              <w:rPr>
                <w:rFonts w:ascii="Times New Roman" w:eastAsia="Times New Roman" w:hAnsi="Times New Roman" w:cs="Times New Roman"/>
                <w:color w:val="000000"/>
                <w:sz w:val="20"/>
                <w:szCs w:val="20"/>
                <w:lang w:eastAsia="ru-RU"/>
              </w:rPr>
              <w:t>Генеральный директор</w:t>
            </w:r>
          </w:p>
          <w:p w14:paraId="763E79E4" w14:textId="77777777" w:rsidR="006505D6" w:rsidRPr="00CE7BDA" w:rsidRDefault="006505D6" w:rsidP="0034220C">
            <w:pPr>
              <w:keepNext/>
              <w:keepLines/>
              <w:spacing w:after="0" w:line="240" w:lineRule="auto"/>
              <w:outlineLvl w:val="2"/>
              <w:rPr>
                <w:rFonts w:ascii="Times New Roman" w:eastAsia="Times New Roman" w:hAnsi="Times New Roman" w:cs="Times New Roman"/>
                <w:color w:val="000000"/>
                <w:sz w:val="20"/>
                <w:szCs w:val="20"/>
                <w:lang w:eastAsia="ru-RU"/>
              </w:rPr>
            </w:pPr>
          </w:p>
          <w:p w14:paraId="55D71251" w14:textId="77777777" w:rsidR="006505D6" w:rsidRPr="00CE7BDA" w:rsidRDefault="006505D6" w:rsidP="0034220C">
            <w:pPr>
              <w:keepNext/>
              <w:keepLines/>
              <w:spacing w:after="0" w:line="240" w:lineRule="auto"/>
              <w:outlineLvl w:val="2"/>
              <w:rPr>
                <w:rFonts w:ascii="Times New Roman" w:eastAsia="Times New Roman" w:hAnsi="Times New Roman" w:cs="Times New Roman"/>
                <w:color w:val="000000"/>
                <w:sz w:val="20"/>
                <w:szCs w:val="20"/>
                <w:lang w:eastAsia="ru-RU"/>
              </w:rPr>
            </w:pPr>
          </w:p>
          <w:p w14:paraId="36E69C3F" w14:textId="77777777" w:rsidR="006505D6" w:rsidRPr="00CE7BDA" w:rsidRDefault="006505D6" w:rsidP="0034220C">
            <w:pPr>
              <w:keepNext/>
              <w:keepLines/>
              <w:spacing w:after="0" w:line="240" w:lineRule="auto"/>
              <w:outlineLvl w:val="2"/>
              <w:rPr>
                <w:rFonts w:ascii="Times New Roman" w:eastAsia="Times New Roman" w:hAnsi="Times New Roman" w:cs="Times New Roman"/>
                <w:color w:val="000000"/>
                <w:sz w:val="20"/>
                <w:szCs w:val="20"/>
                <w:lang w:eastAsia="ru-RU"/>
              </w:rPr>
            </w:pPr>
            <w:r w:rsidRPr="00CE7BDA">
              <w:rPr>
                <w:rFonts w:ascii="Times New Roman" w:eastAsia="Times New Roman" w:hAnsi="Times New Roman" w:cs="Times New Roman"/>
                <w:color w:val="000000"/>
                <w:sz w:val="20"/>
                <w:szCs w:val="20"/>
                <w:lang w:eastAsia="ru-RU"/>
              </w:rPr>
              <w:t>___________________</w:t>
            </w:r>
            <w:proofErr w:type="spellStart"/>
            <w:r w:rsidR="0030343F" w:rsidRPr="00CE7BDA">
              <w:rPr>
                <w:rFonts w:ascii="Times New Roman" w:eastAsia="Times New Roman" w:hAnsi="Times New Roman" w:cs="Times New Roman"/>
                <w:color w:val="000000"/>
                <w:sz w:val="20"/>
                <w:szCs w:val="20"/>
                <w:lang w:eastAsia="ru-RU"/>
              </w:rPr>
              <w:t>Матюкин</w:t>
            </w:r>
            <w:proofErr w:type="spellEnd"/>
            <w:r w:rsidR="0030343F" w:rsidRPr="00CE7BDA">
              <w:rPr>
                <w:rFonts w:ascii="Times New Roman" w:eastAsia="Times New Roman" w:hAnsi="Times New Roman" w:cs="Times New Roman"/>
                <w:color w:val="000000"/>
                <w:sz w:val="20"/>
                <w:szCs w:val="20"/>
                <w:lang w:eastAsia="ru-RU"/>
              </w:rPr>
              <w:t xml:space="preserve"> С.В.</w:t>
            </w:r>
          </w:p>
          <w:p w14:paraId="4804E92A" w14:textId="77777777" w:rsidR="006505D6" w:rsidRPr="00F01398" w:rsidRDefault="006505D6" w:rsidP="0034220C">
            <w:pPr>
              <w:keepNext/>
              <w:keepLines/>
              <w:spacing w:after="0" w:line="240" w:lineRule="auto"/>
              <w:outlineLvl w:val="2"/>
              <w:rPr>
                <w:rFonts w:ascii="Times New Roman" w:eastAsia="Times New Roman" w:hAnsi="Times New Roman" w:cs="Times New Roman"/>
                <w:color w:val="000000"/>
                <w:sz w:val="23"/>
                <w:szCs w:val="23"/>
                <w:lang w:eastAsia="ru-RU"/>
              </w:rPr>
            </w:pPr>
            <w:r w:rsidRPr="005F293C">
              <w:rPr>
                <w:rFonts w:ascii="Times New Roman" w:eastAsia="Times New Roman" w:hAnsi="Times New Roman" w:cs="Times New Roman"/>
                <w:color w:val="000000"/>
                <w:sz w:val="24"/>
                <w:szCs w:val="24"/>
                <w:lang w:eastAsia="ru-RU"/>
              </w:rPr>
              <w:t xml:space="preserve">                   </w:t>
            </w:r>
            <w:proofErr w:type="spellStart"/>
            <w:r w:rsidRPr="005F293C">
              <w:rPr>
                <w:rFonts w:ascii="Times New Roman" w:eastAsia="Times New Roman" w:hAnsi="Times New Roman" w:cs="Times New Roman"/>
                <w:color w:val="000000"/>
                <w:sz w:val="24"/>
                <w:szCs w:val="24"/>
                <w:lang w:eastAsia="ru-RU"/>
              </w:rPr>
              <w:t>м.п</w:t>
            </w:r>
            <w:proofErr w:type="spellEnd"/>
            <w:r w:rsidRPr="005F293C">
              <w:rPr>
                <w:rFonts w:ascii="Times New Roman" w:eastAsia="Times New Roman" w:hAnsi="Times New Roman" w:cs="Times New Roman"/>
                <w:color w:val="000000"/>
                <w:sz w:val="24"/>
                <w:szCs w:val="24"/>
                <w:lang w:eastAsia="ru-RU"/>
              </w:rPr>
              <w:t>.</w:t>
            </w:r>
          </w:p>
        </w:tc>
        <w:tc>
          <w:tcPr>
            <w:tcW w:w="5103" w:type="dxa"/>
          </w:tcPr>
          <w:p w14:paraId="5DC5F6C7" w14:textId="4F75A298" w:rsidR="006505D6" w:rsidRPr="00F01398" w:rsidRDefault="006505D6" w:rsidP="0034220C">
            <w:pPr>
              <w:spacing w:after="0" w:line="240" w:lineRule="auto"/>
              <w:rPr>
                <w:rFonts w:ascii="Times New Roman" w:eastAsia="Times New Roman" w:hAnsi="Times New Roman" w:cs="Times New Roman"/>
                <w:color w:val="000000"/>
                <w:sz w:val="23"/>
                <w:szCs w:val="23"/>
                <w:lang w:eastAsia="zh-CN"/>
              </w:rPr>
            </w:pPr>
          </w:p>
        </w:tc>
        <w:tc>
          <w:tcPr>
            <w:tcW w:w="4223" w:type="dxa"/>
          </w:tcPr>
          <w:p w14:paraId="0E99135A" w14:textId="77777777" w:rsidR="006505D6" w:rsidRPr="00F01398" w:rsidRDefault="006505D6" w:rsidP="0034220C">
            <w:pPr>
              <w:spacing w:after="0" w:line="240" w:lineRule="auto"/>
              <w:rPr>
                <w:rFonts w:ascii="Times New Roman" w:eastAsia="Times New Roman" w:hAnsi="Times New Roman" w:cs="Times New Roman"/>
                <w:color w:val="000000"/>
                <w:sz w:val="23"/>
                <w:szCs w:val="23"/>
                <w:lang w:eastAsia="ru-RU"/>
              </w:rPr>
            </w:pPr>
          </w:p>
        </w:tc>
      </w:tr>
    </w:tbl>
    <w:p w14:paraId="36C58735" w14:textId="77777777" w:rsidR="006505D6" w:rsidRDefault="006505D6" w:rsidP="006505D6">
      <w:pPr>
        <w:rPr>
          <w:rFonts w:ascii="Arial Unicode MS" w:eastAsia="Arial Unicode MS" w:hAnsi="Arial Unicode MS" w:cs="Arial Unicode MS"/>
          <w:color w:val="000000"/>
          <w:sz w:val="24"/>
          <w:szCs w:val="24"/>
          <w:lang w:eastAsia="ru-RU" w:bidi="ru-RU"/>
        </w:rPr>
      </w:pPr>
      <w:r>
        <w:rPr>
          <w:rFonts w:ascii="Arial Unicode MS" w:eastAsia="Arial Unicode MS" w:hAnsi="Arial Unicode MS" w:cs="Arial Unicode MS"/>
          <w:color w:val="000000"/>
          <w:sz w:val="24"/>
          <w:szCs w:val="24"/>
          <w:lang w:eastAsia="ru-RU" w:bidi="ru-RU"/>
        </w:rPr>
        <w:br w:type="page"/>
      </w:r>
    </w:p>
    <w:p w14:paraId="12BC53D9" w14:textId="2EC3D2F6" w:rsidR="006505D6" w:rsidRPr="0030343F" w:rsidRDefault="00677052" w:rsidP="006505D6">
      <w:pPr>
        <w:widowControl w:val="0"/>
        <w:tabs>
          <w:tab w:val="center" w:pos="4677"/>
          <w:tab w:val="right" w:pos="9355"/>
        </w:tabs>
        <w:spacing w:after="0" w:line="240" w:lineRule="auto"/>
        <w:jc w:val="right"/>
        <w:rPr>
          <w:rFonts w:ascii="Times New Roman" w:eastAsia="Arial Unicode MS" w:hAnsi="Times New Roman" w:cs="Times New Roman"/>
          <w:b/>
          <w:color w:val="000000"/>
          <w:sz w:val="24"/>
          <w:szCs w:val="24"/>
          <w:lang w:eastAsia="ru-RU" w:bidi="ru-RU"/>
        </w:rPr>
      </w:pPr>
      <w:r>
        <w:rPr>
          <w:rFonts w:ascii="Times New Roman" w:eastAsia="Arial Unicode MS" w:hAnsi="Times New Roman" w:cs="Times New Roman"/>
          <w:b/>
          <w:color w:val="000000"/>
          <w:sz w:val="24"/>
          <w:szCs w:val="24"/>
          <w:lang w:eastAsia="ru-RU" w:bidi="ru-RU"/>
        </w:rPr>
        <w:lastRenderedPageBreak/>
        <w:t>П</w:t>
      </w:r>
      <w:r w:rsidR="006505D6" w:rsidRPr="0030343F">
        <w:rPr>
          <w:rFonts w:ascii="Times New Roman" w:eastAsia="Arial Unicode MS" w:hAnsi="Times New Roman" w:cs="Times New Roman"/>
          <w:b/>
          <w:color w:val="000000"/>
          <w:sz w:val="24"/>
          <w:szCs w:val="24"/>
          <w:lang w:eastAsia="ru-RU" w:bidi="ru-RU"/>
        </w:rPr>
        <w:t>риложение № 1</w:t>
      </w:r>
    </w:p>
    <w:p w14:paraId="5DE96274" w14:textId="25A68FAB" w:rsidR="006505D6" w:rsidRPr="0030343F" w:rsidRDefault="006505D6" w:rsidP="006505D6">
      <w:pPr>
        <w:tabs>
          <w:tab w:val="center" w:pos="4677"/>
          <w:tab w:val="right" w:pos="9355"/>
        </w:tabs>
        <w:spacing w:after="0" w:line="240" w:lineRule="auto"/>
        <w:jc w:val="right"/>
        <w:rPr>
          <w:rFonts w:ascii="Times New Roman" w:eastAsia="Times New Roman" w:hAnsi="Times New Roman" w:cs="Times New Roman"/>
          <w:b/>
          <w:sz w:val="24"/>
          <w:szCs w:val="24"/>
          <w:lang w:eastAsia="ru-RU"/>
        </w:rPr>
      </w:pPr>
      <w:bookmarkStart w:id="3" w:name="_Hlk180742643"/>
      <w:r w:rsidRPr="0030343F">
        <w:rPr>
          <w:rFonts w:ascii="Times New Roman" w:eastAsia="Times New Roman" w:hAnsi="Times New Roman" w:cs="Times New Roman"/>
          <w:b/>
          <w:sz w:val="24"/>
          <w:szCs w:val="24"/>
          <w:lang w:eastAsia="ru-RU"/>
        </w:rPr>
        <w:t xml:space="preserve">к Договору аренды нежилого помещения </w:t>
      </w:r>
      <w:r w:rsidR="00677052">
        <w:rPr>
          <w:rFonts w:ascii="Times New Roman" w:eastAsia="Times New Roman" w:hAnsi="Times New Roman" w:cs="Times New Roman"/>
          <w:b/>
          <w:sz w:val="24"/>
          <w:szCs w:val="24"/>
          <w:lang w:eastAsia="ru-RU"/>
        </w:rPr>
        <w:t>____</w:t>
      </w:r>
      <w:r w:rsidRPr="0030343F">
        <w:rPr>
          <w:rFonts w:ascii="Times New Roman" w:eastAsia="Times New Roman" w:hAnsi="Times New Roman" w:cs="Times New Roman"/>
          <w:b/>
          <w:sz w:val="24"/>
          <w:szCs w:val="24"/>
          <w:lang w:eastAsia="ru-RU"/>
        </w:rPr>
        <w:t xml:space="preserve"> от </w:t>
      </w:r>
      <w:r w:rsidR="00677052">
        <w:rPr>
          <w:rFonts w:ascii="Times New Roman" w:eastAsia="Times New Roman" w:hAnsi="Times New Roman" w:cs="Times New Roman"/>
          <w:b/>
          <w:sz w:val="24"/>
          <w:szCs w:val="24"/>
          <w:lang w:eastAsia="ru-RU"/>
        </w:rPr>
        <w:t>_______________</w:t>
      </w:r>
    </w:p>
    <w:bookmarkEnd w:id="3"/>
    <w:p w14:paraId="5D72E5F0" w14:textId="77777777" w:rsidR="006505D6" w:rsidRPr="001A4E0A" w:rsidRDefault="006505D6" w:rsidP="006505D6">
      <w:pPr>
        <w:tabs>
          <w:tab w:val="center" w:pos="4677"/>
          <w:tab w:val="right" w:pos="9355"/>
        </w:tabs>
        <w:spacing w:after="0" w:line="240" w:lineRule="auto"/>
        <w:jc w:val="right"/>
        <w:rPr>
          <w:rFonts w:ascii="Times New Roman" w:eastAsia="Times New Roman" w:hAnsi="Times New Roman" w:cs="Times New Roman"/>
          <w:sz w:val="24"/>
          <w:szCs w:val="24"/>
          <w:lang w:eastAsia="ru-RU"/>
        </w:rPr>
      </w:pPr>
    </w:p>
    <w:p w14:paraId="1BEC1450" w14:textId="77777777" w:rsidR="006505D6" w:rsidRPr="001A4E0A" w:rsidRDefault="006505D6" w:rsidP="006505D6">
      <w:pPr>
        <w:tabs>
          <w:tab w:val="center" w:pos="4677"/>
          <w:tab w:val="right" w:pos="9355"/>
        </w:tabs>
        <w:spacing w:after="0" w:line="240" w:lineRule="auto"/>
        <w:jc w:val="center"/>
        <w:rPr>
          <w:rFonts w:ascii="Times New Roman" w:eastAsia="Times New Roman" w:hAnsi="Times New Roman" w:cs="Times New Roman"/>
          <w:sz w:val="24"/>
          <w:szCs w:val="24"/>
          <w:lang w:eastAsia="ru-RU"/>
        </w:rPr>
      </w:pPr>
      <w:r w:rsidRPr="001A4E0A">
        <w:rPr>
          <w:rFonts w:ascii="Times New Roman" w:eastAsia="Times New Roman" w:hAnsi="Times New Roman" w:cs="Times New Roman"/>
          <w:sz w:val="24"/>
          <w:szCs w:val="24"/>
          <w:lang w:eastAsia="ru-RU"/>
        </w:rPr>
        <w:t>План размещения арендуемого помещения по адресу: город Пенза, улица Центральная 1 (территория Промышленного технопарка «Союз»)</w:t>
      </w:r>
    </w:p>
    <w:p w14:paraId="4AD3F8A9" w14:textId="77777777" w:rsidR="006505D6" w:rsidRDefault="006505D6" w:rsidP="006505D6">
      <w:pPr>
        <w:widowControl w:val="0"/>
        <w:spacing w:after="0" w:line="240" w:lineRule="auto"/>
        <w:rPr>
          <w:rFonts w:ascii="Arial Unicode MS" w:eastAsia="Arial Unicode MS" w:hAnsi="Arial Unicode MS" w:cs="Arial Unicode MS"/>
          <w:color w:val="000000"/>
          <w:sz w:val="24"/>
          <w:szCs w:val="24"/>
          <w:lang w:eastAsia="ru-RU" w:bidi="ru-RU"/>
        </w:rPr>
      </w:pPr>
    </w:p>
    <w:p w14:paraId="40F73CB1" w14:textId="4ED19A9F" w:rsidR="006505D6" w:rsidRPr="0015752B" w:rsidRDefault="006505D6" w:rsidP="006505D6">
      <w:pPr>
        <w:widowControl w:val="0"/>
        <w:spacing w:after="0" w:line="240" w:lineRule="auto"/>
        <w:rPr>
          <w:rFonts w:ascii="Arial Unicode MS" w:eastAsia="Arial Unicode MS" w:hAnsi="Arial Unicode MS" w:cs="Arial Unicode MS"/>
          <w:color w:val="000000"/>
          <w:sz w:val="24"/>
          <w:szCs w:val="24"/>
          <w:lang w:eastAsia="ru-RU" w:bidi="ru-RU"/>
        </w:rPr>
      </w:pPr>
    </w:p>
    <w:p w14:paraId="67E02F36" w14:textId="0A481583" w:rsidR="006505D6" w:rsidRDefault="006505D6" w:rsidP="006505D6">
      <w:pPr>
        <w:widowControl w:val="0"/>
        <w:spacing w:after="0" w:line="240" w:lineRule="auto"/>
        <w:rPr>
          <w:rFonts w:ascii="Arial Unicode MS" w:eastAsia="Arial Unicode MS" w:hAnsi="Arial Unicode MS" w:cs="Arial Unicode MS"/>
          <w:color w:val="000000"/>
          <w:sz w:val="24"/>
          <w:szCs w:val="24"/>
          <w:lang w:eastAsia="ru-RU" w:bidi="ru-RU"/>
        </w:rPr>
      </w:pPr>
    </w:p>
    <w:p w14:paraId="1E800D73" w14:textId="47A2AE21" w:rsidR="006505D6" w:rsidRDefault="00CD07F4" w:rsidP="006505D6">
      <w:pPr>
        <w:widowControl w:val="0"/>
        <w:spacing w:after="0" w:line="240" w:lineRule="auto"/>
        <w:rPr>
          <w:rFonts w:ascii="Arial Unicode MS" w:eastAsia="Arial Unicode MS" w:hAnsi="Arial Unicode MS" w:cs="Arial Unicode MS"/>
          <w:color w:val="000000"/>
          <w:sz w:val="24"/>
          <w:szCs w:val="24"/>
          <w:lang w:eastAsia="ru-RU" w:bidi="ru-RU"/>
        </w:rPr>
      </w:pPr>
      <w:r>
        <w:rPr>
          <w:noProof/>
          <w:lang w:eastAsia="ru-RU"/>
        </w:rPr>
        <mc:AlternateContent>
          <mc:Choice Requires="wps">
            <w:drawing>
              <wp:anchor distT="0" distB="0" distL="114300" distR="114300" simplePos="0" relativeHeight="251659264" behindDoc="0" locked="0" layoutInCell="1" allowOverlap="1" wp14:anchorId="46FEF491" wp14:editId="36B19571">
                <wp:simplePos x="0" y="0"/>
                <wp:positionH relativeFrom="column">
                  <wp:posOffset>2604770</wp:posOffset>
                </wp:positionH>
                <wp:positionV relativeFrom="paragraph">
                  <wp:posOffset>1983105</wp:posOffset>
                </wp:positionV>
                <wp:extent cx="1670050" cy="1104900"/>
                <wp:effectExtent l="0" t="19050" r="44450" b="38100"/>
                <wp:wrapNone/>
                <wp:docPr id="235445564" name="Полилиния: фигура 3"/>
                <wp:cNvGraphicFramePr/>
                <a:graphic xmlns:a="http://schemas.openxmlformats.org/drawingml/2006/main">
                  <a:graphicData uri="http://schemas.microsoft.com/office/word/2010/wordprocessingShape">
                    <wps:wsp>
                      <wps:cNvSpPr/>
                      <wps:spPr>
                        <a:xfrm>
                          <a:off x="0" y="0"/>
                          <a:ext cx="1670050" cy="1104900"/>
                        </a:xfrm>
                        <a:custGeom>
                          <a:avLst/>
                          <a:gdLst>
                            <a:gd name="connsiteX0" fmla="*/ 0 w 1670050"/>
                            <a:gd name="connsiteY0" fmla="*/ 0 h 1104900"/>
                            <a:gd name="connsiteX1" fmla="*/ 0 w 1670050"/>
                            <a:gd name="connsiteY1" fmla="*/ 1104900 h 1104900"/>
                            <a:gd name="connsiteX2" fmla="*/ 660400 w 1670050"/>
                            <a:gd name="connsiteY2" fmla="*/ 1101725 h 1104900"/>
                            <a:gd name="connsiteX3" fmla="*/ 660400 w 1670050"/>
                            <a:gd name="connsiteY3" fmla="*/ 644525 h 1104900"/>
                            <a:gd name="connsiteX4" fmla="*/ 1454150 w 1670050"/>
                            <a:gd name="connsiteY4" fmla="*/ 644525 h 1104900"/>
                            <a:gd name="connsiteX5" fmla="*/ 1463675 w 1670050"/>
                            <a:gd name="connsiteY5" fmla="*/ 1101725 h 1104900"/>
                            <a:gd name="connsiteX6" fmla="*/ 1670050 w 1670050"/>
                            <a:gd name="connsiteY6" fmla="*/ 1101725 h 1104900"/>
                            <a:gd name="connsiteX7" fmla="*/ 1666875 w 1670050"/>
                            <a:gd name="connsiteY7" fmla="*/ 6350 h 1104900"/>
                            <a:gd name="connsiteX8" fmla="*/ 0 w 1670050"/>
                            <a:gd name="connsiteY8" fmla="*/ 0 h 11049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70050" h="1104900">
                              <a:moveTo>
                                <a:pt x="0" y="0"/>
                              </a:moveTo>
                              <a:lnTo>
                                <a:pt x="0" y="1104900"/>
                              </a:lnTo>
                              <a:lnTo>
                                <a:pt x="660400" y="1101725"/>
                              </a:lnTo>
                              <a:lnTo>
                                <a:pt x="660400" y="644525"/>
                              </a:lnTo>
                              <a:lnTo>
                                <a:pt x="1454150" y="644525"/>
                              </a:lnTo>
                              <a:lnTo>
                                <a:pt x="1463675" y="1101725"/>
                              </a:lnTo>
                              <a:lnTo>
                                <a:pt x="1670050" y="1101725"/>
                              </a:lnTo>
                              <a:cubicBezTo>
                                <a:pt x="1668992" y="736600"/>
                                <a:pt x="1667933" y="371475"/>
                                <a:pt x="1666875" y="6350"/>
                              </a:cubicBezTo>
                              <a:lnTo>
                                <a:pt x="0" y="0"/>
                              </a:lnTo>
                              <a:close/>
                            </a:path>
                          </a:pathLst>
                        </a:custGeom>
                        <a:solidFill>
                          <a:schemeClr val="accent1">
                            <a:alpha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F176AC" id="Полилиния: фигура 3" o:spid="_x0000_s1026" style="position:absolute;margin-left:205.1pt;margin-top:156.15pt;width:131.5pt;height:87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670050,1104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" path="m,l,1104900r660400,-3175l660400,644525r793750,l1463675,1101725r206375,c1668992,736600,1667933,371475,1666875,6350l,xe" fillcolor="#5b9bd5 [3204]" strokecolor="#091723 [484]" strokeweight="1pt">
                <v:fill opacity="39321f"/>
                <v:stroke joinstyle="miter"/>
                <v:path arrowok="t" o:connecttype="custom" o:connectlocs="0,0;0,1104900;660400,1101725;660400,644525;1454150,644525;1463675,1101725;1670050,1101725;1666875,6350;0,0" o:connectangles="0,0,0,0,0,0,0,0,0"/>
              </v:shape>
            </w:pict>
          </mc:Fallback>
        </mc:AlternateContent>
      </w:r>
      <w:r w:rsidR="00F92C96">
        <w:rPr>
          <w:noProof/>
          <w:lang w:eastAsia="ru-RU"/>
        </w:rPr>
        <w:drawing>
          <wp:inline distT="0" distB="0" distL="0" distR="0" wp14:anchorId="2AD6AC03" wp14:editId="0D35B2BF">
            <wp:extent cx="6120765" cy="3727152"/>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0765" cy="3727152"/>
                    </a:xfrm>
                    <a:prstGeom prst="rect">
                      <a:avLst/>
                    </a:prstGeom>
                  </pic:spPr>
                </pic:pic>
              </a:graphicData>
            </a:graphic>
          </wp:inline>
        </w:drawing>
      </w:r>
    </w:p>
    <w:p w14:paraId="1123BDA4" w14:textId="77777777" w:rsidR="00F92C96" w:rsidRDefault="00F92C96" w:rsidP="006505D6">
      <w:pPr>
        <w:widowControl w:val="0"/>
        <w:spacing w:after="0" w:line="240" w:lineRule="auto"/>
        <w:rPr>
          <w:rFonts w:ascii="Arial Unicode MS" w:eastAsia="Arial Unicode MS" w:hAnsi="Arial Unicode MS" w:cs="Arial Unicode MS"/>
          <w:color w:val="000000"/>
          <w:sz w:val="24"/>
          <w:szCs w:val="24"/>
          <w:lang w:eastAsia="ru-RU" w:bidi="ru-RU"/>
        </w:rPr>
      </w:pPr>
    </w:p>
    <w:p w14:paraId="5B2675F9" w14:textId="77777777" w:rsidR="00F92C96" w:rsidRDefault="00F92C96" w:rsidP="006505D6">
      <w:pPr>
        <w:widowControl w:val="0"/>
        <w:spacing w:after="0" w:line="240" w:lineRule="auto"/>
        <w:rPr>
          <w:rFonts w:ascii="Arial Unicode MS" w:eastAsia="Arial Unicode MS" w:hAnsi="Arial Unicode MS" w:cs="Arial Unicode MS"/>
          <w:color w:val="000000"/>
          <w:sz w:val="24"/>
          <w:szCs w:val="24"/>
          <w:lang w:eastAsia="ru-RU" w:bidi="ru-RU"/>
        </w:rPr>
      </w:pPr>
    </w:p>
    <w:p w14:paraId="0BE9FD91" w14:textId="77777777" w:rsidR="006505D6" w:rsidRPr="0015752B" w:rsidRDefault="006505D6" w:rsidP="006505D6">
      <w:pPr>
        <w:widowControl w:val="0"/>
        <w:spacing w:after="0" w:line="240" w:lineRule="auto"/>
        <w:rPr>
          <w:rFonts w:ascii="Times New Roman" w:eastAsia="Arial Unicode MS" w:hAnsi="Times New Roman" w:cs="Times New Roman"/>
          <w:b/>
          <w:color w:val="000000"/>
          <w:sz w:val="24"/>
          <w:szCs w:val="24"/>
          <w:lang w:eastAsia="ru-RU" w:bidi="ru-RU"/>
        </w:rPr>
      </w:pPr>
      <w:r w:rsidRPr="0015752B">
        <w:rPr>
          <w:rFonts w:ascii="Times New Roman" w:eastAsia="Arial Unicode MS" w:hAnsi="Times New Roman" w:cs="Times New Roman"/>
          <w:b/>
          <w:color w:val="000000"/>
          <w:sz w:val="24"/>
          <w:szCs w:val="24"/>
          <w:lang w:eastAsia="ru-RU" w:bidi="ru-RU"/>
        </w:rPr>
        <w:t xml:space="preserve">От имени </w:t>
      </w:r>
      <w:proofErr w:type="gramStart"/>
      <w:r w:rsidRPr="0015752B">
        <w:rPr>
          <w:rFonts w:ascii="Times New Roman" w:eastAsia="Arial Unicode MS" w:hAnsi="Times New Roman" w:cs="Times New Roman"/>
          <w:b/>
          <w:color w:val="000000"/>
          <w:sz w:val="24"/>
          <w:szCs w:val="24"/>
          <w:lang w:eastAsia="ru-RU" w:bidi="ru-RU"/>
        </w:rPr>
        <w:t>Арендодателя</w:t>
      </w:r>
      <w:proofErr w:type="gramEnd"/>
      <w:r w:rsidRPr="0015752B">
        <w:rPr>
          <w:rFonts w:ascii="Times New Roman" w:eastAsia="Arial Unicode MS" w:hAnsi="Times New Roman" w:cs="Times New Roman"/>
          <w:b/>
          <w:color w:val="000000"/>
          <w:sz w:val="24"/>
          <w:szCs w:val="24"/>
          <w:lang w:eastAsia="ru-RU" w:bidi="ru-RU"/>
        </w:rPr>
        <w:t xml:space="preserve">                                                            От имени Арендатора </w:t>
      </w:r>
    </w:p>
    <w:p w14:paraId="2AB16DA2" w14:textId="77777777" w:rsidR="006505D6" w:rsidRPr="0015752B" w:rsidRDefault="006505D6" w:rsidP="006505D6">
      <w:pPr>
        <w:widowControl w:val="0"/>
        <w:spacing w:after="0" w:line="240" w:lineRule="auto"/>
        <w:rPr>
          <w:rFonts w:ascii="Times New Roman" w:eastAsia="Arial Unicode MS" w:hAnsi="Times New Roman" w:cs="Times New Roman"/>
          <w:b/>
          <w:color w:val="000000"/>
          <w:sz w:val="24"/>
          <w:szCs w:val="24"/>
          <w:lang w:eastAsia="ru-RU" w:bidi="ru-RU"/>
        </w:rPr>
      </w:pPr>
    </w:p>
    <w:p w14:paraId="73C79E0A" w14:textId="5C789052" w:rsidR="006505D6" w:rsidRPr="0015752B" w:rsidRDefault="006505D6" w:rsidP="006505D6">
      <w:pPr>
        <w:widowControl w:val="0"/>
        <w:spacing w:after="0" w:line="240" w:lineRule="auto"/>
        <w:rPr>
          <w:rFonts w:ascii="Times New Roman" w:eastAsia="Arial Unicode MS" w:hAnsi="Times New Roman" w:cs="Times New Roman"/>
          <w:color w:val="000000"/>
          <w:sz w:val="24"/>
          <w:szCs w:val="24"/>
          <w:lang w:eastAsia="ru-RU" w:bidi="ru-RU"/>
        </w:rPr>
      </w:pPr>
      <w:r w:rsidRPr="0015752B">
        <w:rPr>
          <w:rFonts w:ascii="Times New Roman" w:eastAsia="Arial Unicode MS" w:hAnsi="Times New Roman" w:cs="Times New Roman"/>
          <w:color w:val="000000"/>
          <w:sz w:val="24"/>
          <w:szCs w:val="24"/>
          <w:lang w:eastAsia="ru-RU" w:bidi="ru-RU"/>
        </w:rPr>
        <w:t>______________/</w:t>
      </w:r>
      <w:proofErr w:type="spellStart"/>
      <w:r>
        <w:rPr>
          <w:rFonts w:ascii="Times New Roman" w:eastAsia="Arial Unicode MS" w:hAnsi="Times New Roman" w:cs="Times New Roman"/>
          <w:color w:val="000000"/>
          <w:sz w:val="24"/>
          <w:szCs w:val="24"/>
          <w:lang w:eastAsia="ru-RU" w:bidi="ru-RU"/>
        </w:rPr>
        <w:t>Матюкин</w:t>
      </w:r>
      <w:proofErr w:type="spellEnd"/>
      <w:r>
        <w:rPr>
          <w:rFonts w:ascii="Times New Roman" w:eastAsia="Arial Unicode MS" w:hAnsi="Times New Roman" w:cs="Times New Roman"/>
          <w:color w:val="000000"/>
          <w:sz w:val="24"/>
          <w:szCs w:val="24"/>
          <w:lang w:eastAsia="ru-RU" w:bidi="ru-RU"/>
        </w:rPr>
        <w:t xml:space="preserve"> С.В.</w:t>
      </w:r>
      <w:r w:rsidRPr="0015752B">
        <w:rPr>
          <w:rFonts w:ascii="Times New Roman" w:eastAsia="Arial Unicode MS" w:hAnsi="Times New Roman" w:cs="Times New Roman"/>
          <w:color w:val="000000"/>
          <w:sz w:val="24"/>
          <w:szCs w:val="24"/>
          <w:lang w:eastAsia="ru-RU" w:bidi="ru-RU"/>
        </w:rPr>
        <w:t xml:space="preserve">                                       </w:t>
      </w:r>
      <w:r>
        <w:rPr>
          <w:rFonts w:ascii="Times New Roman" w:eastAsia="Times New Roman" w:hAnsi="Times New Roman" w:cs="Times New Roman"/>
          <w:color w:val="000000"/>
          <w:sz w:val="23"/>
          <w:szCs w:val="23"/>
          <w:lang w:eastAsia="zh-CN"/>
        </w:rPr>
        <w:t>______________</w:t>
      </w:r>
      <w:r w:rsidRPr="00522759">
        <w:rPr>
          <w:rFonts w:ascii="Times New Roman" w:eastAsia="Times New Roman" w:hAnsi="Times New Roman" w:cs="Times New Roman"/>
          <w:color w:val="000000"/>
          <w:sz w:val="23"/>
          <w:szCs w:val="23"/>
          <w:lang w:eastAsia="zh-CN"/>
        </w:rPr>
        <w:t>/</w:t>
      </w:r>
      <w:r w:rsidRPr="00F80177">
        <w:rPr>
          <w:rFonts w:ascii="Times New Roman" w:eastAsia="Calibri" w:hAnsi="Times New Roman" w:cs="Times New Roman"/>
          <w:color w:val="000000"/>
          <w:sz w:val="24"/>
          <w:szCs w:val="24"/>
        </w:rPr>
        <w:t xml:space="preserve"> </w:t>
      </w:r>
      <w:r w:rsidR="00677052">
        <w:rPr>
          <w:rFonts w:ascii="Times New Roman" w:eastAsia="Calibri" w:hAnsi="Times New Roman" w:cs="Times New Roman"/>
          <w:color w:val="000000"/>
          <w:sz w:val="24"/>
          <w:szCs w:val="24"/>
        </w:rPr>
        <w:t>_______________</w:t>
      </w:r>
    </w:p>
    <w:p w14:paraId="4C06DCB2" w14:textId="77777777" w:rsidR="006505D6" w:rsidRPr="0015752B" w:rsidRDefault="006505D6" w:rsidP="006505D6">
      <w:pPr>
        <w:widowControl w:val="0"/>
        <w:spacing w:after="0" w:line="240" w:lineRule="auto"/>
        <w:rPr>
          <w:rFonts w:ascii="Times New Roman" w:eastAsia="Arial Unicode MS" w:hAnsi="Times New Roman" w:cs="Times New Roman"/>
          <w:color w:val="000000"/>
          <w:sz w:val="24"/>
          <w:szCs w:val="24"/>
          <w:lang w:eastAsia="ru-RU" w:bidi="ru-RU"/>
        </w:rPr>
      </w:pPr>
    </w:p>
    <w:p w14:paraId="3E4D6444" w14:textId="77777777" w:rsidR="006505D6" w:rsidRDefault="006505D6" w:rsidP="006505D6">
      <w:pPr>
        <w:widowControl w:val="0"/>
        <w:spacing w:after="0" w:line="240" w:lineRule="auto"/>
        <w:rPr>
          <w:rFonts w:ascii="Times New Roman" w:eastAsia="Arial Unicode MS" w:hAnsi="Times New Roman" w:cs="Times New Roman"/>
          <w:color w:val="000000"/>
          <w:sz w:val="24"/>
          <w:szCs w:val="24"/>
          <w:lang w:eastAsia="ru-RU" w:bidi="ru-RU"/>
        </w:rPr>
      </w:pPr>
    </w:p>
    <w:p w14:paraId="3A0C691C" w14:textId="77777777" w:rsidR="006505D6" w:rsidRDefault="006505D6" w:rsidP="006505D6">
      <w:pPr>
        <w:rPr>
          <w:rFonts w:ascii="Times New Roman CYR" w:eastAsia="Arial Unicode MS" w:hAnsi="Times New Roman CYR" w:cs="Times New Roman CYR"/>
          <w:b/>
          <w:bCs/>
          <w:color w:val="000000"/>
          <w:sz w:val="24"/>
          <w:szCs w:val="24"/>
          <w:lang w:eastAsia="ru-RU" w:bidi="ru-RU"/>
        </w:rPr>
      </w:pPr>
      <w:r>
        <w:rPr>
          <w:rFonts w:ascii="Times New Roman CYR" w:eastAsia="Arial Unicode MS" w:hAnsi="Times New Roman CYR" w:cs="Times New Roman CYR"/>
          <w:b/>
          <w:bCs/>
          <w:color w:val="000000"/>
          <w:sz w:val="24"/>
          <w:szCs w:val="24"/>
          <w:lang w:eastAsia="ru-RU" w:bidi="ru-RU"/>
        </w:rPr>
        <w:br w:type="page"/>
      </w:r>
    </w:p>
    <w:p w14:paraId="092919F0" w14:textId="77777777" w:rsidR="006505D6" w:rsidRPr="0015752B" w:rsidRDefault="006505D6" w:rsidP="006505D6">
      <w:pPr>
        <w:widowControl w:val="0"/>
        <w:spacing w:after="0" w:line="240" w:lineRule="auto"/>
        <w:ind w:right="-190"/>
        <w:jc w:val="right"/>
        <w:rPr>
          <w:rFonts w:ascii="Times New Roman CYR" w:eastAsia="Arial Unicode MS" w:hAnsi="Times New Roman CYR" w:cs="Times New Roman CYR"/>
          <w:b/>
          <w:bCs/>
          <w:color w:val="000000"/>
          <w:sz w:val="24"/>
          <w:szCs w:val="24"/>
          <w:lang w:eastAsia="ru-RU" w:bidi="ru-RU"/>
        </w:rPr>
      </w:pPr>
      <w:r w:rsidRPr="0015752B">
        <w:rPr>
          <w:rFonts w:ascii="Times New Roman CYR" w:eastAsia="Arial Unicode MS" w:hAnsi="Times New Roman CYR" w:cs="Times New Roman CYR"/>
          <w:b/>
          <w:bCs/>
          <w:color w:val="000000"/>
          <w:sz w:val="24"/>
          <w:szCs w:val="24"/>
          <w:lang w:eastAsia="ru-RU" w:bidi="ru-RU"/>
        </w:rPr>
        <w:lastRenderedPageBreak/>
        <w:t>Приложение</w:t>
      </w:r>
      <w:r>
        <w:rPr>
          <w:rFonts w:ascii="Times New Roman CYR" w:eastAsia="Arial Unicode MS" w:hAnsi="Times New Roman CYR" w:cs="Times New Roman CYR"/>
          <w:b/>
          <w:bCs/>
          <w:color w:val="000000"/>
          <w:sz w:val="24"/>
          <w:szCs w:val="24"/>
          <w:lang w:eastAsia="ru-RU" w:bidi="ru-RU"/>
        </w:rPr>
        <w:t xml:space="preserve"> №2</w:t>
      </w:r>
    </w:p>
    <w:p w14:paraId="08D4B999" w14:textId="362C96E2" w:rsidR="006505D6" w:rsidRPr="009A6A05" w:rsidRDefault="00677052" w:rsidP="006505D6">
      <w:pPr>
        <w:widowControl w:val="0"/>
        <w:autoSpaceDE w:val="0"/>
        <w:autoSpaceDN w:val="0"/>
        <w:adjustRightInd w:val="0"/>
        <w:spacing w:after="0" w:line="240" w:lineRule="auto"/>
        <w:ind w:left="-142" w:right="-190" w:firstLine="698"/>
        <w:jc w:val="right"/>
        <w:rPr>
          <w:rFonts w:ascii="Times New Roman CYR" w:eastAsia="Arial Unicode MS" w:hAnsi="Times New Roman CYR" w:cs="Times New Roman CYR"/>
          <w:b/>
          <w:bCs/>
          <w:color w:val="000000"/>
          <w:sz w:val="24"/>
          <w:szCs w:val="24"/>
          <w:lang w:eastAsia="ru-RU" w:bidi="ru-RU"/>
        </w:rPr>
      </w:pPr>
      <w:bookmarkStart w:id="4" w:name="_Hlk180742834"/>
      <w:r w:rsidRPr="00677052">
        <w:rPr>
          <w:rFonts w:ascii="Times New Roman CYR" w:eastAsia="Arial Unicode MS" w:hAnsi="Times New Roman CYR" w:cs="Times New Roman CYR"/>
          <w:b/>
          <w:bCs/>
          <w:color w:val="000000"/>
          <w:sz w:val="24"/>
          <w:szCs w:val="24"/>
          <w:lang w:eastAsia="ru-RU" w:bidi="ru-RU"/>
        </w:rPr>
        <w:t>к Договору аренды нежилого помещения ____ от _______________</w:t>
      </w:r>
    </w:p>
    <w:bookmarkEnd w:id="4"/>
    <w:p w14:paraId="63E0D8E7" w14:textId="77777777" w:rsidR="006505D6" w:rsidRPr="0015752B" w:rsidRDefault="006505D6" w:rsidP="006505D6">
      <w:pPr>
        <w:widowControl w:val="0"/>
        <w:autoSpaceDE w:val="0"/>
        <w:autoSpaceDN w:val="0"/>
        <w:adjustRightInd w:val="0"/>
        <w:spacing w:after="0" w:line="240" w:lineRule="auto"/>
        <w:ind w:left="-142" w:right="-190" w:firstLine="720"/>
        <w:jc w:val="both"/>
        <w:rPr>
          <w:rFonts w:ascii="Times New Roman CYR" w:eastAsia="Arial Unicode MS" w:hAnsi="Times New Roman CYR" w:cs="Times New Roman CYR"/>
          <w:color w:val="000000"/>
          <w:sz w:val="24"/>
          <w:szCs w:val="24"/>
          <w:lang w:eastAsia="ru-RU" w:bidi="ru-RU"/>
        </w:rPr>
      </w:pPr>
    </w:p>
    <w:p w14:paraId="43EE0A35" w14:textId="77777777" w:rsidR="006505D6" w:rsidRPr="0015752B" w:rsidRDefault="006505D6" w:rsidP="006505D6">
      <w:pPr>
        <w:widowControl w:val="0"/>
        <w:autoSpaceDE w:val="0"/>
        <w:autoSpaceDN w:val="0"/>
        <w:adjustRightInd w:val="0"/>
        <w:spacing w:before="108" w:after="108" w:line="240" w:lineRule="auto"/>
        <w:ind w:left="-142" w:right="-190"/>
        <w:jc w:val="center"/>
        <w:outlineLvl w:val="0"/>
        <w:rPr>
          <w:rFonts w:ascii="Times New Roman CYR" w:eastAsia="Arial Unicode MS" w:hAnsi="Times New Roman CYR" w:cs="Times New Roman CYR"/>
          <w:b/>
          <w:bCs/>
          <w:color w:val="000000"/>
          <w:sz w:val="24"/>
          <w:szCs w:val="24"/>
          <w:lang w:eastAsia="ru-RU" w:bidi="ru-RU"/>
        </w:rPr>
      </w:pPr>
      <w:r w:rsidRPr="0015752B">
        <w:rPr>
          <w:rFonts w:ascii="Times New Roman CYR" w:eastAsia="Arial Unicode MS" w:hAnsi="Times New Roman CYR" w:cs="Times New Roman CYR"/>
          <w:b/>
          <w:bCs/>
          <w:color w:val="000000"/>
          <w:sz w:val="24"/>
          <w:szCs w:val="24"/>
          <w:lang w:eastAsia="ru-RU" w:bidi="ru-RU"/>
        </w:rPr>
        <w:t xml:space="preserve">Акт приема-передачи нежилого помещения по договору аренды </w:t>
      </w:r>
    </w:p>
    <w:tbl>
      <w:tblPr>
        <w:tblW w:w="6667" w:type="pct"/>
        <w:tblInd w:w="108" w:type="dxa"/>
        <w:tblLook w:val="0000" w:firstRow="0" w:lastRow="0" w:firstColumn="0" w:lastColumn="0" w:noHBand="0" w:noVBand="0"/>
      </w:tblPr>
      <w:tblGrid>
        <w:gridCol w:w="6427"/>
        <w:gridCol w:w="3213"/>
        <w:gridCol w:w="3213"/>
      </w:tblGrid>
      <w:tr w:rsidR="006505D6" w:rsidRPr="0015752B" w14:paraId="7E151355" w14:textId="77777777" w:rsidTr="0034220C">
        <w:tc>
          <w:tcPr>
            <w:tcW w:w="2500" w:type="pct"/>
            <w:tcBorders>
              <w:top w:val="nil"/>
              <w:left w:val="nil"/>
              <w:bottom w:val="nil"/>
              <w:right w:val="nil"/>
            </w:tcBorders>
          </w:tcPr>
          <w:p w14:paraId="1E0A6980" w14:textId="77777777" w:rsidR="006505D6" w:rsidRPr="0015752B" w:rsidRDefault="006505D6" w:rsidP="0034220C">
            <w:pPr>
              <w:widowControl w:val="0"/>
              <w:autoSpaceDE w:val="0"/>
              <w:autoSpaceDN w:val="0"/>
              <w:adjustRightInd w:val="0"/>
              <w:spacing w:after="0" w:line="240" w:lineRule="auto"/>
              <w:ind w:left="-105" w:right="-190"/>
              <w:rPr>
                <w:rFonts w:ascii="Times New Roman CYR" w:eastAsia="Arial Unicode MS" w:hAnsi="Times New Roman CYR" w:cs="Times New Roman CYR"/>
                <w:color w:val="000000"/>
                <w:sz w:val="24"/>
                <w:szCs w:val="24"/>
                <w:lang w:eastAsia="ru-RU" w:bidi="ru-RU"/>
              </w:rPr>
            </w:pPr>
            <w:r w:rsidRPr="0015752B">
              <w:rPr>
                <w:rFonts w:ascii="Times New Roman CYR" w:eastAsia="Arial Unicode MS" w:hAnsi="Times New Roman CYR" w:cs="Times New Roman CYR"/>
                <w:color w:val="000000"/>
                <w:sz w:val="24"/>
                <w:szCs w:val="24"/>
                <w:lang w:eastAsia="ru-RU" w:bidi="ru-RU"/>
              </w:rPr>
              <w:t>г. Пенза</w:t>
            </w:r>
          </w:p>
        </w:tc>
        <w:tc>
          <w:tcPr>
            <w:tcW w:w="1250" w:type="pct"/>
            <w:tcBorders>
              <w:top w:val="nil"/>
              <w:left w:val="nil"/>
              <w:bottom w:val="nil"/>
              <w:right w:val="nil"/>
            </w:tcBorders>
          </w:tcPr>
          <w:p w14:paraId="107E099A" w14:textId="49FBE544" w:rsidR="006505D6" w:rsidRPr="0015752B" w:rsidRDefault="00677052" w:rsidP="0034220C">
            <w:pPr>
              <w:widowControl w:val="0"/>
              <w:autoSpaceDE w:val="0"/>
              <w:autoSpaceDN w:val="0"/>
              <w:adjustRightInd w:val="0"/>
              <w:spacing w:after="0" w:line="240" w:lineRule="auto"/>
              <w:ind w:left="-105"/>
              <w:jc w:val="right"/>
              <w:rPr>
                <w:rFonts w:ascii="Times New Roman CYR" w:eastAsia="Arial Unicode MS" w:hAnsi="Times New Roman CYR" w:cs="Times New Roman CYR"/>
                <w:color w:val="000000"/>
                <w:sz w:val="24"/>
                <w:szCs w:val="24"/>
                <w:lang w:eastAsia="ru-RU" w:bidi="ru-RU"/>
              </w:rPr>
            </w:pPr>
            <w:r>
              <w:rPr>
                <w:rFonts w:ascii="Times New Roman CYR" w:eastAsia="Arial Unicode MS" w:hAnsi="Times New Roman CYR" w:cs="Times New Roman CYR"/>
                <w:color w:val="000000"/>
                <w:sz w:val="24"/>
                <w:szCs w:val="24"/>
                <w:lang w:eastAsia="ru-RU" w:bidi="ru-RU"/>
              </w:rPr>
              <w:t>_________________</w:t>
            </w:r>
            <w:r w:rsidR="006505D6" w:rsidRPr="0015752B">
              <w:rPr>
                <w:rFonts w:ascii="Times New Roman CYR" w:eastAsia="Arial Unicode MS" w:hAnsi="Times New Roman CYR" w:cs="Times New Roman CYR"/>
                <w:color w:val="000000"/>
                <w:sz w:val="24"/>
                <w:szCs w:val="24"/>
                <w:lang w:eastAsia="ru-RU" w:bidi="ru-RU"/>
              </w:rPr>
              <w:t xml:space="preserve"> </w:t>
            </w:r>
          </w:p>
        </w:tc>
        <w:tc>
          <w:tcPr>
            <w:tcW w:w="1250" w:type="pct"/>
            <w:tcBorders>
              <w:top w:val="nil"/>
              <w:left w:val="nil"/>
              <w:bottom w:val="nil"/>
              <w:right w:val="nil"/>
            </w:tcBorders>
          </w:tcPr>
          <w:p w14:paraId="4E4311F7" w14:textId="77777777" w:rsidR="006505D6" w:rsidRPr="0015752B" w:rsidRDefault="006505D6" w:rsidP="0034220C">
            <w:pPr>
              <w:widowControl w:val="0"/>
              <w:autoSpaceDE w:val="0"/>
              <w:autoSpaceDN w:val="0"/>
              <w:adjustRightInd w:val="0"/>
              <w:spacing w:after="0" w:line="240" w:lineRule="auto"/>
              <w:ind w:left="-272" w:right="-190" w:firstLine="167"/>
              <w:jc w:val="right"/>
              <w:rPr>
                <w:rFonts w:ascii="Times New Roman CYR" w:eastAsia="Arial Unicode MS" w:hAnsi="Times New Roman CYR" w:cs="Times New Roman CYR"/>
                <w:color w:val="000000"/>
                <w:sz w:val="24"/>
                <w:szCs w:val="24"/>
                <w:lang w:eastAsia="ru-RU" w:bidi="ru-RU"/>
              </w:rPr>
            </w:pPr>
          </w:p>
        </w:tc>
      </w:tr>
    </w:tbl>
    <w:p w14:paraId="0993A595" w14:textId="77777777" w:rsidR="006505D6" w:rsidRPr="0015752B" w:rsidRDefault="006505D6" w:rsidP="006505D6">
      <w:pPr>
        <w:widowControl w:val="0"/>
        <w:autoSpaceDE w:val="0"/>
        <w:autoSpaceDN w:val="0"/>
        <w:adjustRightInd w:val="0"/>
        <w:spacing w:after="0" w:line="240" w:lineRule="auto"/>
        <w:ind w:left="-142" w:right="-190" w:firstLine="720"/>
        <w:jc w:val="both"/>
        <w:rPr>
          <w:rFonts w:ascii="Times New Roman CYR" w:eastAsia="Arial Unicode MS" w:hAnsi="Times New Roman CYR" w:cs="Times New Roman CYR"/>
          <w:color w:val="000000"/>
          <w:sz w:val="24"/>
          <w:szCs w:val="24"/>
          <w:lang w:eastAsia="ru-RU" w:bidi="ru-RU"/>
        </w:rPr>
      </w:pPr>
    </w:p>
    <w:p w14:paraId="004408CB" w14:textId="2A23D0F3" w:rsidR="006505D6" w:rsidRPr="0015752B" w:rsidRDefault="006505D6" w:rsidP="006505D6">
      <w:pPr>
        <w:widowControl w:val="0"/>
        <w:autoSpaceDE w:val="0"/>
        <w:autoSpaceDN w:val="0"/>
        <w:adjustRightInd w:val="0"/>
        <w:spacing w:after="0" w:line="240" w:lineRule="auto"/>
        <w:ind w:left="-142" w:right="-190" w:firstLine="720"/>
        <w:jc w:val="both"/>
        <w:rPr>
          <w:rFonts w:ascii="Times New Roman CYR" w:eastAsia="Arial Unicode MS" w:hAnsi="Times New Roman CYR" w:cs="Times New Roman CYR"/>
          <w:color w:val="000000"/>
          <w:sz w:val="24"/>
          <w:szCs w:val="24"/>
          <w:lang w:eastAsia="ru-RU" w:bidi="ru-RU"/>
        </w:rPr>
      </w:pPr>
      <w:r w:rsidRPr="0015752B">
        <w:rPr>
          <w:rFonts w:ascii="Times New Roman" w:eastAsia="Times New Roman" w:hAnsi="Times New Roman" w:cs="Times New Roman"/>
          <w:b/>
          <w:bCs/>
          <w:color w:val="000000"/>
          <w:sz w:val="24"/>
          <w:szCs w:val="24"/>
          <w:shd w:val="clear" w:color="auto" w:fill="FFFFFF"/>
          <w:lang w:eastAsia="ru-RU" w:bidi="ru-RU"/>
        </w:rPr>
        <w:t>АО «Корпорация развития Пензенской области»,</w:t>
      </w:r>
      <w:r w:rsidRPr="0015752B">
        <w:rPr>
          <w:rFonts w:ascii="Times New Roman" w:eastAsia="Times New Roman" w:hAnsi="Times New Roman" w:cs="Times New Roman"/>
          <w:color w:val="000000"/>
          <w:sz w:val="24"/>
          <w:szCs w:val="24"/>
          <w:lang w:eastAsia="ru-RU" w:bidi="ru-RU"/>
        </w:rPr>
        <w:t xml:space="preserve"> именуемое в дальнейшем</w:t>
      </w:r>
      <w:r w:rsidRPr="0015752B">
        <w:rPr>
          <w:rFonts w:ascii="Times New Roman" w:eastAsia="Times New Roman" w:hAnsi="Times New Roman" w:cs="Times New Roman"/>
          <w:b/>
          <w:bCs/>
          <w:color w:val="000000"/>
          <w:sz w:val="24"/>
          <w:szCs w:val="24"/>
          <w:shd w:val="clear" w:color="auto" w:fill="FFFFFF"/>
          <w:lang w:eastAsia="ru-RU" w:bidi="ru-RU"/>
        </w:rPr>
        <w:t xml:space="preserve"> «Арендодатель»,</w:t>
      </w:r>
      <w:r w:rsidRPr="0015752B">
        <w:rPr>
          <w:rFonts w:ascii="Times New Roman" w:eastAsia="Times New Roman" w:hAnsi="Times New Roman" w:cs="Times New Roman"/>
          <w:color w:val="000000"/>
          <w:sz w:val="24"/>
          <w:szCs w:val="24"/>
          <w:lang w:eastAsia="ru-RU" w:bidi="ru-RU"/>
        </w:rPr>
        <w:t xml:space="preserve"> в лице </w:t>
      </w:r>
      <w:r>
        <w:rPr>
          <w:rFonts w:ascii="Times New Roman" w:eastAsia="Times New Roman" w:hAnsi="Times New Roman" w:cs="Times New Roman"/>
          <w:color w:val="000000"/>
          <w:sz w:val="24"/>
          <w:szCs w:val="24"/>
          <w:lang w:eastAsia="ru-RU" w:bidi="ru-RU"/>
        </w:rPr>
        <w:t xml:space="preserve">генерального директора </w:t>
      </w:r>
      <w:proofErr w:type="spellStart"/>
      <w:r>
        <w:rPr>
          <w:rFonts w:ascii="Times New Roman" w:eastAsia="Times New Roman" w:hAnsi="Times New Roman" w:cs="Times New Roman"/>
          <w:color w:val="000000"/>
          <w:sz w:val="24"/>
          <w:szCs w:val="24"/>
          <w:lang w:eastAsia="ru-RU" w:bidi="ru-RU"/>
        </w:rPr>
        <w:t>Матюкина</w:t>
      </w:r>
      <w:proofErr w:type="spellEnd"/>
      <w:r>
        <w:rPr>
          <w:rFonts w:ascii="Times New Roman" w:eastAsia="Times New Roman" w:hAnsi="Times New Roman" w:cs="Times New Roman"/>
          <w:color w:val="000000"/>
          <w:sz w:val="24"/>
          <w:szCs w:val="24"/>
          <w:lang w:eastAsia="ru-RU" w:bidi="ru-RU"/>
        </w:rPr>
        <w:t xml:space="preserve"> Сергея Владимировича</w:t>
      </w:r>
      <w:r w:rsidRPr="0015752B">
        <w:rPr>
          <w:rFonts w:ascii="Times New Roman" w:eastAsia="Times New Roman" w:hAnsi="Times New Roman" w:cs="Times New Roman"/>
          <w:color w:val="000000"/>
          <w:sz w:val="24"/>
          <w:szCs w:val="24"/>
          <w:lang w:eastAsia="ru-RU" w:bidi="ru-RU"/>
        </w:rPr>
        <w:t xml:space="preserve">, действующего на основании Устава, с одной стороны, </w:t>
      </w:r>
      <w:r w:rsidRPr="008179B0">
        <w:rPr>
          <w:rFonts w:ascii="Times New Roman" w:eastAsia="Times New Roman" w:hAnsi="Times New Roman" w:cs="Times New Roman"/>
          <w:color w:val="000000"/>
          <w:sz w:val="24"/>
          <w:szCs w:val="24"/>
          <w:lang w:eastAsia="ru-RU" w:bidi="ru-RU"/>
        </w:rPr>
        <w:t xml:space="preserve">и </w:t>
      </w:r>
      <w:r w:rsidR="00677052">
        <w:rPr>
          <w:rFonts w:ascii="Times New Roman" w:eastAsia="Times New Roman" w:hAnsi="Times New Roman" w:cs="Times New Roman"/>
          <w:b/>
          <w:color w:val="000000"/>
          <w:sz w:val="24"/>
          <w:szCs w:val="24"/>
          <w:lang w:eastAsia="ru-RU"/>
        </w:rPr>
        <w:t>__________________</w:t>
      </w:r>
      <w:r w:rsidRPr="002950EF">
        <w:rPr>
          <w:rFonts w:ascii="Times New Roman" w:eastAsia="Times New Roman" w:hAnsi="Times New Roman" w:cs="Times New Roman"/>
          <w:b/>
          <w:bCs/>
          <w:color w:val="000000"/>
          <w:sz w:val="24"/>
          <w:szCs w:val="24"/>
          <w:shd w:val="clear" w:color="auto" w:fill="FFFFFF"/>
          <w:lang w:eastAsia="ru-RU"/>
        </w:rPr>
        <w:t xml:space="preserve">, </w:t>
      </w:r>
      <w:r w:rsidRPr="002950EF">
        <w:rPr>
          <w:rFonts w:ascii="Times New Roman" w:eastAsia="Times New Roman" w:hAnsi="Times New Roman" w:cs="Times New Roman"/>
          <w:color w:val="000000"/>
          <w:sz w:val="24"/>
          <w:szCs w:val="24"/>
          <w:lang w:eastAsia="ru-RU"/>
        </w:rPr>
        <w:t>именуемое в</w:t>
      </w:r>
      <w:r w:rsidR="00677052">
        <w:rPr>
          <w:rFonts w:ascii="Times New Roman" w:eastAsia="Times New Roman" w:hAnsi="Times New Roman" w:cs="Times New Roman"/>
          <w:color w:val="000000"/>
          <w:sz w:val="24"/>
          <w:szCs w:val="24"/>
          <w:lang w:eastAsia="ru-RU"/>
        </w:rPr>
        <w:t> </w:t>
      </w:r>
      <w:r w:rsidRPr="002950EF">
        <w:rPr>
          <w:rFonts w:ascii="Times New Roman" w:eastAsia="Times New Roman" w:hAnsi="Times New Roman" w:cs="Times New Roman"/>
          <w:color w:val="000000"/>
          <w:sz w:val="24"/>
          <w:szCs w:val="24"/>
          <w:lang w:eastAsia="ru-RU"/>
        </w:rPr>
        <w:t>дальнейшем</w:t>
      </w:r>
      <w:r w:rsidRPr="002950EF">
        <w:rPr>
          <w:rFonts w:ascii="Times New Roman" w:eastAsia="Times New Roman" w:hAnsi="Times New Roman" w:cs="Times New Roman"/>
          <w:b/>
          <w:bCs/>
          <w:color w:val="000000"/>
          <w:sz w:val="24"/>
          <w:szCs w:val="24"/>
          <w:shd w:val="clear" w:color="auto" w:fill="FFFFFF"/>
          <w:lang w:eastAsia="ru-RU"/>
        </w:rPr>
        <w:t xml:space="preserve"> «Арендатор»,</w:t>
      </w:r>
      <w:r w:rsidRPr="002950EF">
        <w:rPr>
          <w:rFonts w:ascii="Times New Roman" w:eastAsia="Times New Roman" w:hAnsi="Times New Roman" w:cs="Times New Roman"/>
          <w:color w:val="000000"/>
          <w:sz w:val="24"/>
          <w:szCs w:val="24"/>
          <w:lang w:eastAsia="ru-RU"/>
        </w:rPr>
        <w:t xml:space="preserve"> в лице </w:t>
      </w:r>
      <w:r w:rsidR="00677052">
        <w:rPr>
          <w:rFonts w:ascii="Times New Roman" w:eastAsia="Times New Roman" w:hAnsi="Times New Roman" w:cs="Times New Roman"/>
          <w:color w:val="000000"/>
          <w:sz w:val="24"/>
          <w:szCs w:val="24"/>
          <w:lang w:eastAsia="ru-RU"/>
        </w:rPr>
        <w:t>_____________________________________</w:t>
      </w:r>
      <w:r>
        <w:rPr>
          <w:rFonts w:ascii="Times New Roman" w:eastAsia="Times New Roman" w:hAnsi="Times New Roman" w:cs="Times New Roman"/>
          <w:color w:val="000000"/>
          <w:sz w:val="24"/>
          <w:szCs w:val="24"/>
          <w:lang w:eastAsia="ru-RU" w:bidi="ru-RU"/>
        </w:rPr>
        <w:t>, действующего</w:t>
      </w:r>
      <w:r w:rsidRPr="0015752B">
        <w:rPr>
          <w:rFonts w:ascii="Times New Roman" w:eastAsia="Times New Roman" w:hAnsi="Times New Roman" w:cs="Times New Roman"/>
          <w:color w:val="000000"/>
          <w:sz w:val="24"/>
          <w:szCs w:val="24"/>
          <w:lang w:eastAsia="ru-RU" w:bidi="ru-RU"/>
        </w:rPr>
        <w:t xml:space="preserve"> на основании </w:t>
      </w:r>
      <w:r w:rsidR="00677052">
        <w:rPr>
          <w:rFonts w:ascii="Times New Roman" w:eastAsia="Times New Roman" w:hAnsi="Times New Roman" w:cs="Times New Roman"/>
          <w:color w:val="000000"/>
          <w:sz w:val="24"/>
          <w:szCs w:val="24"/>
          <w:lang w:eastAsia="ru-RU" w:bidi="ru-RU"/>
        </w:rPr>
        <w:t>_______________</w:t>
      </w:r>
      <w:r w:rsidRPr="008179B0">
        <w:rPr>
          <w:rFonts w:ascii="Times New Roman" w:eastAsia="Times New Roman" w:hAnsi="Times New Roman" w:cs="Times New Roman"/>
          <w:color w:val="000000"/>
          <w:sz w:val="24"/>
          <w:szCs w:val="24"/>
          <w:lang w:eastAsia="ru-RU" w:bidi="ru-RU"/>
        </w:rPr>
        <w:t xml:space="preserve">, с другой стороны, </w:t>
      </w:r>
      <w:r w:rsidRPr="0015752B">
        <w:rPr>
          <w:rFonts w:ascii="Times New Roman CYR" w:eastAsia="Arial Unicode MS" w:hAnsi="Times New Roman CYR" w:cs="Times New Roman CYR"/>
          <w:color w:val="000000"/>
          <w:sz w:val="24"/>
          <w:szCs w:val="24"/>
          <w:lang w:eastAsia="ru-RU" w:bidi="ru-RU"/>
        </w:rPr>
        <w:t xml:space="preserve">именуемые вместе </w:t>
      </w:r>
      <w:r w:rsidR="00677052">
        <w:rPr>
          <w:rFonts w:ascii="Times New Roman CYR" w:eastAsia="Arial Unicode MS" w:hAnsi="Times New Roman CYR" w:cs="Times New Roman CYR"/>
          <w:color w:val="000000"/>
          <w:sz w:val="24"/>
          <w:szCs w:val="24"/>
          <w:lang w:eastAsia="ru-RU" w:bidi="ru-RU"/>
        </w:rPr>
        <w:t>«</w:t>
      </w:r>
      <w:r w:rsidRPr="0015752B">
        <w:rPr>
          <w:rFonts w:ascii="Times New Roman CYR" w:eastAsia="Arial Unicode MS" w:hAnsi="Times New Roman CYR" w:cs="Times New Roman CYR"/>
          <w:color w:val="000000"/>
          <w:sz w:val="24"/>
          <w:szCs w:val="24"/>
          <w:lang w:eastAsia="ru-RU" w:bidi="ru-RU"/>
        </w:rPr>
        <w:t>Стороны</w:t>
      </w:r>
      <w:r w:rsidR="00677052">
        <w:rPr>
          <w:rFonts w:ascii="Times New Roman CYR" w:eastAsia="Arial Unicode MS" w:hAnsi="Times New Roman CYR" w:cs="Times New Roman CYR"/>
          <w:color w:val="000000"/>
          <w:sz w:val="24"/>
          <w:szCs w:val="24"/>
          <w:lang w:eastAsia="ru-RU" w:bidi="ru-RU"/>
        </w:rPr>
        <w:t>»</w:t>
      </w:r>
      <w:r w:rsidRPr="0015752B">
        <w:rPr>
          <w:rFonts w:ascii="Times New Roman CYR" w:eastAsia="Arial Unicode MS" w:hAnsi="Times New Roman CYR" w:cs="Times New Roman CYR"/>
          <w:color w:val="000000"/>
          <w:sz w:val="24"/>
          <w:szCs w:val="24"/>
          <w:lang w:eastAsia="ru-RU" w:bidi="ru-RU"/>
        </w:rPr>
        <w:t>, а</w:t>
      </w:r>
      <w:r>
        <w:rPr>
          <w:rFonts w:ascii="Times New Roman CYR" w:eastAsia="Arial Unicode MS" w:hAnsi="Times New Roman CYR" w:cs="Times New Roman CYR"/>
          <w:color w:val="000000"/>
          <w:sz w:val="24"/>
          <w:szCs w:val="24"/>
          <w:lang w:eastAsia="ru-RU" w:bidi="ru-RU"/>
        </w:rPr>
        <w:t> </w:t>
      </w:r>
      <w:r w:rsidRPr="0015752B">
        <w:rPr>
          <w:rFonts w:ascii="Times New Roman CYR" w:eastAsia="Arial Unicode MS" w:hAnsi="Times New Roman CYR" w:cs="Times New Roman CYR"/>
          <w:color w:val="000000"/>
          <w:sz w:val="24"/>
          <w:szCs w:val="24"/>
          <w:lang w:eastAsia="ru-RU" w:bidi="ru-RU"/>
        </w:rPr>
        <w:t>по</w:t>
      </w:r>
      <w:r>
        <w:rPr>
          <w:rFonts w:ascii="Times New Roman CYR" w:eastAsia="Arial Unicode MS" w:hAnsi="Times New Roman CYR" w:cs="Times New Roman CYR"/>
          <w:color w:val="000000"/>
          <w:sz w:val="24"/>
          <w:szCs w:val="24"/>
          <w:lang w:eastAsia="ru-RU" w:bidi="ru-RU"/>
        </w:rPr>
        <w:t> </w:t>
      </w:r>
      <w:r w:rsidRPr="0015752B">
        <w:rPr>
          <w:rFonts w:ascii="Times New Roman CYR" w:eastAsia="Arial Unicode MS" w:hAnsi="Times New Roman CYR" w:cs="Times New Roman CYR"/>
          <w:color w:val="000000"/>
          <w:sz w:val="24"/>
          <w:szCs w:val="24"/>
          <w:lang w:eastAsia="ru-RU" w:bidi="ru-RU"/>
        </w:rPr>
        <w:t xml:space="preserve">отдельности </w:t>
      </w:r>
      <w:r>
        <w:rPr>
          <w:rFonts w:ascii="Times New Roman CYR" w:eastAsia="Arial Unicode MS" w:hAnsi="Times New Roman CYR" w:cs="Times New Roman CYR"/>
          <w:color w:val="000000"/>
          <w:sz w:val="24"/>
          <w:szCs w:val="24"/>
          <w:lang w:eastAsia="ru-RU" w:bidi="ru-RU"/>
        </w:rPr>
        <w:t>«</w:t>
      </w:r>
      <w:r w:rsidRPr="0015752B">
        <w:rPr>
          <w:rFonts w:ascii="Times New Roman CYR" w:eastAsia="Arial Unicode MS" w:hAnsi="Times New Roman CYR" w:cs="Times New Roman CYR"/>
          <w:color w:val="000000"/>
          <w:sz w:val="24"/>
          <w:szCs w:val="24"/>
          <w:lang w:eastAsia="ru-RU" w:bidi="ru-RU"/>
        </w:rPr>
        <w:t>Сторона</w:t>
      </w:r>
      <w:r>
        <w:rPr>
          <w:rFonts w:ascii="Times New Roman CYR" w:eastAsia="Arial Unicode MS" w:hAnsi="Times New Roman CYR" w:cs="Times New Roman CYR"/>
          <w:color w:val="000000"/>
          <w:sz w:val="24"/>
          <w:szCs w:val="24"/>
          <w:lang w:eastAsia="ru-RU" w:bidi="ru-RU"/>
        </w:rPr>
        <w:t>»</w:t>
      </w:r>
      <w:r w:rsidRPr="0015752B">
        <w:rPr>
          <w:rFonts w:ascii="Times New Roman CYR" w:eastAsia="Arial Unicode MS" w:hAnsi="Times New Roman CYR" w:cs="Times New Roman CYR"/>
          <w:color w:val="000000"/>
          <w:sz w:val="24"/>
          <w:szCs w:val="24"/>
          <w:lang w:eastAsia="ru-RU" w:bidi="ru-RU"/>
        </w:rPr>
        <w:t>, подписали настоящий акт о нижеследующем:</w:t>
      </w:r>
    </w:p>
    <w:p w14:paraId="4D12080C" w14:textId="77777777" w:rsidR="006505D6" w:rsidRPr="0015752B" w:rsidRDefault="006505D6" w:rsidP="006505D6">
      <w:pPr>
        <w:widowControl w:val="0"/>
        <w:autoSpaceDE w:val="0"/>
        <w:autoSpaceDN w:val="0"/>
        <w:adjustRightInd w:val="0"/>
        <w:spacing w:after="0" w:line="240" w:lineRule="auto"/>
        <w:ind w:left="-142" w:right="-190" w:firstLine="720"/>
        <w:jc w:val="both"/>
        <w:rPr>
          <w:rFonts w:ascii="Times New Roman CYR" w:eastAsia="Arial Unicode MS" w:hAnsi="Times New Roman CYR" w:cs="Times New Roman CYR"/>
          <w:color w:val="000000"/>
          <w:sz w:val="24"/>
          <w:szCs w:val="24"/>
          <w:lang w:eastAsia="ru-RU" w:bidi="ru-RU"/>
        </w:rPr>
      </w:pPr>
    </w:p>
    <w:p w14:paraId="47CB85F5" w14:textId="77777777" w:rsidR="006505D6" w:rsidRPr="0015752B" w:rsidRDefault="006505D6" w:rsidP="006505D6">
      <w:pPr>
        <w:widowControl w:val="0"/>
        <w:autoSpaceDE w:val="0"/>
        <w:autoSpaceDN w:val="0"/>
        <w:adjustRightInd w:val="0"/>
        <w:spacing w:after="0" w:line="276" w:lineRule="auto"/>
        <w:ind w:left="-142" w:right="-190" w:firstLine="720"/>
        <w:jc w:val="both"/>
        <w:rPr>
          <w:rFonts w:ascii="Times New Roman CYR" w:eastAsia="Arial Unicode MS" w:hAnsi="Times New Roman CYR" w:cs="Times New Roman CYR"/>
          <w:color w:val="000000"/>
          <w:sz w:val="24"/>
          <w:szCs w:val="24"/>
          <w:lang w:eastAsia="ru-RU" w:bidi="ru-RU"/>
        </w:rPr>
      </w:pPr>
    </w:p>
    <w:p w14:paraId="65DEE8CF" w14:textId="005F215E" w:rsidR="006505D6" w:rsidRPr="00F53E95" w:rsidRDefault="006505D6" w:rsidP="006505D6">
      <w:pPr>
        <w:pStyle w:val="a3"/>
        <w:numPr>
          <w:ilvl w:val="0"/>
          <w:numId w:val="1"/>
        </w:numPr>
        <w:spacing w:after="184" w:line="254" w:lineRule="exact"/>
        <w:ind w:right="20"/>
        <w:jc w:val="both"/>
        <w:rPr>
          <w:rFonts w:ascii="Times New Roman" w:eastAsia="Times New Roman" w:hAnsi="Times New Roman" w:cs="Times New Roman"/>
          <w:bCs/>
          <w:color w:val="000000" w:themeColor="text1"/>
          <w:sz w:val="24"/>
          <w:szCs w:val="24"/>
          <w:shd w:val="clear" w:color="auto" w:fill="FFFFFF"/>
          <w:lang w:eastAsia="ru-RU"/>
        </w:rPr>
      </w:pPr>
      <w:r w:rsidRPr="00EC40D8">
        <w:rPr>
          <w:rFonts w:ascii="Times New Roman" w:eastAsia="Times New Roman" w:hAnsi="Times New Roman" w:cs="Times New Roman"/>
          <w:bCs/>
          <w:color w:val="000000" w:themeColor="text1"/>
          <w:sz w:val="24"/>
          <w:szCs w:val="24"/>
          <w:shd w:val="clear" w:color="auto" w:fill="FFFFFF"/>
          <w:lang w:eastAsia="ru-RU"/>
        </w:rPr>
        <w:t>Арендодатель предо</w:t>
      </w:r>
      <w:r>
        <w:rPr>
          <w:rFonts w:ascii="Times New Roman" w:eastAsia="Times New Roman" w:hAnsi="Times New Roman" w:cs="Times New Roman"/>
          <w:bCs/>
          <w:color w:val="000000" w:themeColor="text1"/>
          <w:sz w:val="24"/>
          <w:szCs w:val="24"/>
          <w:shd w:val="clear" w:color="auto" w:fill="FFFFFF"/>
          <w:lang w:eastAsia="ru-RU"/>
        </w:rPr>
        <w:t xml:space="preserve">ставил Арендатору в аренду </w:t>
      </w:r>
      <w:r>
        <w:rPr>
          <w:rFonts w:ascii="Times New Roman" w:eastAsia="Times New Roman" w:hAnsi="Times New Roman" w:cs="Times New Roman"/>
          <w:sz w:val="24"/>
          <w:szCs w:val="24"/>
          <w:lang w:eastAsia="ru-RU" w:bidi="ru-RU"/>
        </w:rPr>
        <w:t>часть</w:t>
      </w:r>
      <w:r w:rsidRPr="00F01398">
        <w:rPr>
          <w:rFonts w:ascii="Times New Roman" w:eastAsia="Times New Roman" w:hAnsi="Times New Roman" w:cs="Times New Roman"/>
          <w:sz w:val="24"/>
          <w:szCs w:val="24"/>
          <w:lang w:eastAsia="ru-RU" w:bidi="ru-RU"/>
        </w:rPr>
        <w:t xml:space="preserve"> здания (далее по тексту - Помещение), </w:t>
      </w:r>
      <w:r w:rsidR="00677052" w:rsidRPr="00677052">
        <w:rPr>
          <w:rFonts w:ascii="Times New Roman" w:eastAsia="Times New Roman" w:hAnsi="Times New Roman" w:cs="Times New Roman"/>
          <w:sz w:val="24"/>
          <w:szCs w:val="24"/>
          <w:lang w:eastAsia="ru-RU" w:bidi="ru-RU"/>
        </w:rPr>
        <w:t xml:space="preserve">общей площадью </w:t>
      </w:r>
      <w:r w:rsidR="00CE7BDA">
        <w:rPr>
          <w:rFonts w:ascii="Times New Roman" w:eastAsia="Times New Roman" w:hAnsi="Times New Roman" w:cs="Times New Roman"/>
          <w:sz w:val="24"/>
          <w:szCs w:val="24"/>
          <w:lang w:eastAsia="ru-RU" w:bidi="ru-RU"/>
        </w:rPr>
        <w:t>1</w:t>
      </w:r>
      <w:r w:rsidR="00FB79B4">
        <w:rPr>
          <w:rFonts w:ascii="Times New Roman" w:eastAsia="Times New Roman" w:hAnsi="Times New Roman" w:cs="Times New Roman"/>
          <w:sz w:val="24"/>
          <w:szCs w:val="24"/>
          <w:lang w:eastAsia="ru-RU" w:bidi="ru-RU"/>
        </w:rPr>
        <w:t> 334,2</w:t>
      </w:r>
      <w:r w:rsidR="00677052" w:rsidRPr="00677052">
        <w:rPr>
          <w:rFonts w:ascii="Times New Roman" w:eastAsia="Times New Roman" w:hAnsi="Times New Roman" w:cs="Times New Roman"/>
          <w:sz w:val="24"/>
          <w:szCs w:val="24"/>
          <w:lang w:eastAsia="ru-RU" w:bidi="ru-RU"/>
        </w:rPr>
        <w:t xml:space="preserve"> кв.м., включающую в себя часть помещения №32 на 1 этаже </w:t>
      </w:r>
      <w:r w:rsidRPr="00942D14">
        <w:rPr>
          <w:rFonts w:ascii="Times New Roman" w:eastAsia="Times New Roman" w:hAnsi="Times New Roman" w:cs="Times New Roman"/>
          <w:sz w:val="24"/>
          <w:szCs w:val="24"/>
          <w:lang w:eastAsia="ru-RU" w:bidi="ru-RU"/>
        </w:rPr>
        <w:t>(нумерация помещений взята из технического паспорта здания)</w:t>
      </w:r>
      <w:r>
        <w:rPr>
          <w:rFonts w:ascii="Times New Roman" w:eastAsia="Times New Roman" w:hAnsi="Times New Roman" w:cs="Times New Roman"/>
          <w:sz w:val="24"/>
          <w:szCs w:val="24"/>
          <w:lang w:eastAsia="ru-RU" w:bidi="ru-RU"/>
        </w:rPr>
        <w:t xml:space="preserve"> </w:t>
      </w:r>
      <w:r w:rsidRPr="00F53E95">
        <w:rPr>
          <w:rFonts w:ascii="Times New Roman" w:eastAsia="Times New Roman" w:hAnsi="Times New Roman" w:cs="Times New Roman"/>
          <w:sz w:val="24"/>
          <w:szCs w:val="24"/>
          <w:lang w:eastAsia="ru-RU" w:bidi="ru-RU"/>
        </w:rPr>
        <w:t>Расположение Помещения определено в поэтажном плане из технического паспорта и выделено штриховкой (Приложение №1 к настоящему договору, являющееся неотъемлемой частью настоящего договора)</w:t>
      </w:r>
    </w:p>
    <w:p w14:paraId="3396411D" w14:textId="58EA80A0" w:rsidR="006505D6" w:rsidRPr="00EC40D8" w:rsidRDefault="006505D6" w:rsidP="006505D6">
      <w:pPr>
        <w:pStyle w:val="a3"/>
        <w:numPr>
          <w:ilvl w:val="0"/>
          <w:numId w:val="1"/>
        </w:numPr>
        <w:spacing w:after="0" w:line="240" w:lineRule="auto"/>
        <w:ind w:right="-3"/>
        <w:jc w:val="both"/>
        <w:rPr>
          <w:rFonts w:ascii="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shd w:val="clear" w:color="auto" w:fill="FFFFFF"/>
          <w:lang w:eastAsia="ru-RU"/>
        </w:rPr>
        <w:t>Помещение</w:t>
      </w:r>
      <w:r w:rsidRPr="00EC40D8">
        <w:rPr>
          <w:rFonts w:ascii="Times New Roman" w:eastAsia="Times New Roman" w:hAnsi="Times New Roman" w:cs="Times New Roman"/>
          <w:bCs/>
          <w:color w:val="000000" w:themeColor="text1"/>
          <w:sz w:val="24"/>
          <w:szCs w:val="24"/>
          <w:shd w:val="clear" w:color="auto" w:fill="FFFFFF"/>
          <w:lang w:eastAsia="ru-RU"/>
        </w:rPr>
        <w:t xml:space="preserve"> находится в корпусе №1, расположенном по адресу: г. Пенза, ул.</w:t>
      </w:r>
      <w:r w:rsidR="008A2A77">
        <w:rPr>
          <w:rFonts w:ascii="Times New Roman" w:eastAsia="Times New Roman" w:hAnsi="Times New Roman" w:cs="Times New Roman"/>
          <w:bCs/>
          <w:color w:val="000000" w:themeColor="text1"/>
          <w:sz w:val="24"/>
          <w:szCs w:val="24"/>
          <w:shd w:val="clear" w:color="auto" w:fill="FFFFFF"/>
          <w:lang w:eastAsia="ru-RU"/>
        </w:rPr>
        <w:t> </w:t>
      </w:r>
      <w:r w:rsidRPr="00EC40D8">
        <w:rPr>
          <w:rFonts w:ascii="Times New Roman" w:eastAsia="Times New Roman" w:hAnsi="Times New Roman" w:cs="Times New Roman"/>
          <w:bCs/>
          <w:color w:val="000000" w:themeColor="text1"/>
          <w:sz w:val="24"/>
          <w:szCs w:val="24"/>
          <w:shd w:val="clear" w:color="auto" w:fill="FFFFFF"/>
          <w:lang w:eastAsia="ru-RU"/>
        </w:rPr>
        <w:t xml:space="preserve">Центральная, 1 (Промышленный технопарк «Союз», кадастровый номер здания 58:29:3008003:4090). </w:t>
      </w:r>
    </w:p>
    <w:p w14:paraId="264CCF4D" w14:textId="77777777" w:rsidR="006505D6" w:rsidRPr="00EC40D8" w:rsidRDefault="006505D6" w:rsidP="006505D6">
      <w:pPr>
        <w:pStyle w:val="a3"/>
        <w:numPr>
          <w:ilvl w:val="0"/>
          <w:numId w:val="1"/>
        </w:numPr>
        <w:spacing w:after="0" w:line="240" w:lineRule="auto"/>
        <w:ind w:right="-3"/>
        <w:jc w:val="both"/>
        <w:rPr>
          <w:rFonts w:ascii="Times New Roman" w:hAnsi="Times New Roman" w:cs="Times New Roman"/>
          <w:color w:val="000000" w:themeColor="text1"/>
          <w:sz w:val="24"/>
          <w:szCs w:val="24"/>
        </w:rPr>
      </w:pPr>
      <w:r w:rsidRPr="00EC40D8">
        <w:rPr>
          <w:rFonts w:ascii="Times New Roman" w:hAnsi="Times New Roman" w:cs="Times New Roman"/>
          <w:color w:val="000000" w:themeColor="text1"/>
          <w:sz w:val="24"/>
          <w:szCs w:val="24"/>
        </w:rPr>
        <w:t>Помещение представляет собой</w:t>
      </w:r>
      <w:r>
        <w:rPr>
          <w:rFonts w:ascii="Times New Roman" w:hAnsi="Times New Roman" w:cs="Times New Roman"/>
          <w:color w:val="000000" w:themeColor="text1"/>
          <w:sz w:val="24"/>
          <w:szCs w:val="24"/>
        </w:rPr>
        <w:t xml:space="preserve"> м</w:t>
      </w:r>
      <w:r w:rsidRPr="00EC40D8">
        <w:rPr>
          <w:rFonts w:ascii="Times New Roman" w:hAnsi="Times New Roman" w:cs="Times New Roman"/>
          <w:color w:val="000000" w:themeColor="text1"/>
          <w:sz w:val="24"/>
          <w:szCs w:val="24"/>
        </w:rPr>
        <w:t>еталлический каркас, обработанный огнезащитной краской, наружные стены сэндвич панели, внутренние железобетонные панели, цоколь пустотелые панели, утепленные снаружи. По</w:t>
      </w:r>
      <w:r>
        <w:rPr>
          <w:rFonts w:ascii="Times New Roman" w:hAnsi="Times New Roman" w:cs="Times New Roman"/>
          <w:color w:val="000000" w:themeColor="text1"/>
          <w:sz w:val="24"/>
          <w:szCs w:val="24"/>
        </w:rPr>
        <w:t> </w:t>
      </w:r>
      <w:r w:rsidRPr="00EC40D8">
        <w:rPr>
          <w:rFonts w:ascii="Times New Roman" w:hAnsi="Times New Roman" w:cs="Times New Roman"/>
          <w:color w:val="000000" w:themeColor="text1"/>
          <w:sz w:val="24"/>
          <w:szCs w:val="24"/>
        </w:rPr>
        <w:t>наружной стене выполнено витражное остекление, окна ПВХ. Кровля мягкая рулонная утеплённая. Полы шлифованная монолитная плита по грунту. В</w:t>
      </w:r>
      <w:r>
        <w:rPr>
          <w:rFonts w:ascii="Times New Roman" w:hAnsi="Times New Roman" w:cs="Times New Roman"/>
          <w:color w:val="000000" w:themeColor="text1"/>
          <w:sz w:val="24"/>
          <w:szCs w:val="24"/>
        </w:rPr>
        <w:t> </w:t>
      </w:r>
      <w:r w:rsidRPr="00EC40D8">
        <w:rPr>
          <w:rFonts w:ascii="Times New Roman" w:hAnsi="Times New Roman" w:cs="Times New Roman"/>
          <w:color w:val="000000" w:themeColor="text1"/>
          <w:sz w:val="24"/>
          <w:szCs w:val="24"/>
        </w:rPr>
        <w:t>помещении выполнена система водяного пожаротушения, дымоудаления, электрического освещения и отопления.</w:t>
      </w:r>
    </w:p>
    <w:p w14:paraId="6BB987AC" w14:textId="3F63114B" w:rsidR="006505D6" w:rsidRPr="00EC40D8" w:rsidRDefault="006505D6" w:rsidP="006505D6">
      <w:pPr>
        <w:pStyle w:val="a3"/>
        <w:numPr>
          <w:ilvl w:val="0"/>
          <w:numId w:val="1"/>
        </w:numPr>
        <w:spacing w:after="0" w:line="240" w:lineRule="auto"/>
        <w:ind w:right="-3"/>
        <w:jc w:val="both"/>
        <w:rPr>
          <w:rFonts w:ascii="Times New Roman" w:hAnsi="Times New Roman" w:cs="Times New Roman"/>
          <w:color w:val="000000" w:themeColor="text1"/>
          <w:sz w:val="24"/>
          <w:szCs w:val="24"/>
        </w:rPr>
      </w:pPr>
      <w:r w:rsidRPr="00EC40D8">
        <w:rPr>
          <w:rFonts w:ascii="Times New Roman" w:eastAsia="Times New Roman" w:hAnsi="Times New Roman" w:cs="Times New Roman"/>
          <w:bCs/>
          <w:color w:val="000000" w:themeColor="text1"/>
          <w:sz w:val="24"/>
          <w:szCs w:val="24"/>
          <w:shd w:val="clear" w:color="auto" w:fill="FFFFFF"/>
          <w:lang w:eastAsia="ru-RU"/>
        </w:rPr>
        <w:t>Стороны претензий по техническому состоянию предоставляемого помещения не</w:t>
      </w:r>
      <w:r w:rsidR="00CE7BDA">
        <w:rPr>
          <w:rFonts w:ascii="Times New Roman" w:eastAsia="Times New Roman" w:hAnsi="Times New Roman" w:cs="Times New Roman"/>
          <w:bCs/>
          <w:color w:val="000000" w:themeColor="text1"/>
          <w:sz w:val="24"/>
          <w:szCs w:val="24"/>
          <w:shd w:val="clear" w:color="auto" w:fill="FFFFFF"/>
          <w:lang w:eastAsia="ru-RU"/>
        </w:rPr>
        <w:t> </w:t>
      </w:r>
      <w:r w:rsidRPr="00EC40D8">
        <w:rPr>
          <w:rFonts w:ascii="Times New Roman" w:eastAsia="Times New Roman" w:hAnsi="Times New Roman" w:cs="Times New Roman"/>
          <w:bCs/>
          <w:color w:val="000000" w:themeColor="text1"/>
          <w:sz w:val="24"/>
          <w:szCs w:val="24"/>
          <w:shd w:val="clear" w:color="auto" w:fill="FFFFFF"/>
          <w:lang w:eastAsia="ru-RU"/>
        </w:rPr>
        <w:t>имеют. Если таковые имеются, то они отражаются Сторонами в дату подписания Акта в замечаниях и дополнительном соглашении к Договору аренды нежилых помещений с указанием мер их устранения и финансовой стороны, поясняющей, чьими силами и за чей счёт они будут устранены.</w:t>
      </w:r>
    </w:p>
    <w:p w14:paraId="4796D55C" w14:textId="77777777" w:rsidR="006505D6" w:rsidRPr="0015752B" w:rsidRDefault="006505D6" w:rsidP="006505D6">
      <w:pPr>
        <w:spacing w:after="184" w:line="254" w:lineRule="exact"/>
        <w:ind w:left="20" w:right="20" w:firstLine="720"/>
        <w:jc w:val="both"/>
        <w:rPr>
          <w:rFonts w:ascii="Times New Roman" w:eastAsia="Times New Roman" w:hAnsi="Times New Roman" w:cs="Times New Roman"/>
          <w:bCs/>
          <w:color w:val="000000"/>
          <w:sz w:val="24"/>
          <w:szCs w:val="24"/>
          <w:shd w:val="clear" w:color="auto" w:fill="FFFFFF"/>
          <w:lang w:eastAsia="ru-RU"/>
        </w:rPr>
      </w:pPr>
    </w:p>
    <w:p w14:paraId="0083F847" w14:textId="77777777" w:rsidR="006505D6" w:rsidRDefault="006505D6" w:rsidP="006505D6">
      <w:pPr>
        <w:spacing w:after="0" w:line="240" w:lineRule="auto"/>
        <w:ind w:right="434"/>
        <w:jc w:val="both"/>
        <w:rPr>
          <w:rFonts w:ascii="Times New Roman" w:eastAsia="Arial Unicode MS" w:hAnsi="Times New Roman" w:cs="Times New Roman"/>
          <w:b/>
          <w:color w:val="000000"/>
          <w:sz w:val="24"/>
          <w:szCs w:val="24"/>
          <w:lang w:eastAsia="ru-RU"/>
        </w:rPr>
      </w:pPr>
    </w:p>
    <w:p w14:paraId="78E3EF91" w14:textId="77777777" w:rsidR="006505D6" w:rsidRPr="0015752B" w:rsidRDefault="006505D6" w:rsidP="006505D6">
      <w:pPr>
        <w:spacing w:after="0" w:line="240" w:lineRule="auto"/>
        <w:rPr>
          <w:rFonts w:ascii="Times New Roman" w:eastAsia="Arial Unicode MS" w:hAnsi="Times New Roman" w:cs="Times New Roman"/>
          <w:b/>
          <w:color w:val="000000"/>
          <w:sz w:val="24"/>
          <w:szCs w:val="24"/>
          <w:lang w:eastAsia="ru-RU"/>
        </w:rPr>
      </w:pPr>
      <w:proofErr w:type="gramStart"/>
      <w:r w:rsidRPr="0015752B">
        <w:rPr>
          <w:rFonts w:ascii="Times New Roman" w:eastAsia="Arial Unicode MS" w:hAnsi="Times New Roman" w:cs="Times New Roman"/>
          <w:b/>
          <w:color w:val="000000"/>
          <w:sz w:val="24"/>
          <w:szCs w:val="24"/>
          <w:lang w:eastAsia="ru-RU"/>
        </w:rPr>
        <w:t xml:space="preserve">Передал:   </w:t>
      </w:r>
      <w:proofErr w:type="gramEnd"/>
      <w:r w:rsidRPr="0015752B">
        <w:rPr>
          <w:rFonts w:ascii="Times New Roman" w:eastAsia="Arial Unicode MS" w:hAnsi="Times New Roman" w:cs="Times New Roman"/>
          <w:b/>
          <w:color w:val="000000"/>
          <w:sz w:val="24"/>
          <w:szCs w:val="24"/>
          <w:lang w:eastAsia="ru-RU"/>
        </w:rPr>
        <w:t xml:space="preserve">                                                                                     Принял:</w:t>
      </w:r>
    </w:p>
    <w:p w14:paraId="5B6A9346" w14:textId="77777777" w:rsidR="006505D6" w:rsidRPr="0015752B" w:rsidRDefault="006505D6" w:rsidP="006505D6">
      <w:pPr>
        <w:spacing w:after="0" w:line="240" w:lineRule="auto"/>
        <w:rPr>
          <w:rFonts w:ascii="Times New Roman" w:eastAsia="Arial Unicode MS" w:hAnsi="Times New Roman" w:cs="Times New Roman"/>
          <w:b/>
          <w:color w:val="000000"/>
          <w:sz w:val="24"/>
          <w:szCs w:val="24"/>
          <w:lang w:eastAsia="ru-RU"/>
        </w:rPr>
      </w:pPr>
      <w:r w:rsidRPr="0015752B">
        <w:rPr>
          <w:rFonts w:ascii="Times New Roman" w:eastAsia="Arial Unicode MS" w:hAnsi="Times New Roman" w:cs="Times New Roman"/>
          <w:b/>
          <w:color w:val="000000"/>
          <w:sz w:val="24"/>
          <w:szCs w:val="24"/>
          <w:lang w:eastAsia="ru-RU"/>
        </w:rPr>
        <w:t xml:space="preserve">                                                                    </w:t>
      </w:r>
    </w:p>
    <w:p w14:paraId="22A0B92D" w14:textId="77777777" w:rsidR="006505D6" w:rsidRPr="0015752B" w:rsidRDefault="006505D6" w:rsidP="006505D6">
      <w:pPr>
        <w:spacing w:after="0" w:line="240" w:lineRule="auto"/>
        <w:rPr>
          <w:rFonts w:ascii="Times New Roman" w:eastAsia="Arial Unicode MS" w:hAnsi="Times New Roman" w:cs="Times New Roman"/>
          <w:b/>
          <w:color w:val="000000"/>
          <w:sz w:val="24"/>
          <w:szCs w:val="24"/>
          <w:lang w:eastAsia="ru-RU"/>
        </w:rPr>
      </w:pPr>
      <w:r w:rsidRPr="0015752B">
        <w:rPr>
          <w:rFonts w:ascii="Times New Roman" w:eastAsia="Arial Unicode MS" w:hAnsi="Times New Roman" w:cs="Times New Roman"/>
          <w:b/>
          <w:color w:val="000000"/>
          <w:sz w:val="24"/>
          <w:szCs w:val="24"/>
          <w:lang w:eastAsia="ru-RU"/>
        </w:rPr>
        <w:t xml:space="preserve">От имени </w:t>
      </w:r>
      <w:proofErr w:type="gramStart"/>
      <w:r w:rsidRPr="0015752B">
        <w:rPr>
          <w:rFonts w:ascii="Times New Roman" w:eastAsia="Arial Unicode MS" w:hAnsi="Times New Roman" w:cs="Times New Roman"/>
          <w:b/>
          <w:color w:val="000000"/>
          <w:sz w:val="24"/>
          <w:szCs w:val="24"/>
          <w:lang w:eastAsia="ru-RU"/>
        </w:rPr>
        <w:t>Арендодателя</w:t>
      </w:r>
      <w:proofErr w:type="gramEnd"/>
      <w:r w:rsidRPr="0015752B">
        <w:rPr>
          <w:rFonts w:ascii="Times New Roman" w:eastAsia="Arial Unicode MS" w:hAnsi="Times New Roman" w:cs="Times New Roman"/>
          <w:b/>
          <w:color w:val="000000"/>
          <w:sz w:val="24"/>
          <w:szCs w:val="24"/>
          <w:lang w:eastAsia="ru-RU"/>
        </w:rPr>
        <w:t xml:space="preserve">                                                            От имени Арендатора </w:t>
      </w:r>
    </w:p>
    <w:p w14:paraId="0AECB789" w14:textId="77777777" w:rsidR="006505D6" w:rsidRPr="0015752B" w:rsidRDefault="006505D6" w:rsidP="006505D6">
      <w:pPr>
        <w:spacing w:after="0" w:line="240" w:lineRule="auto"/>
        <w:rPr>
          <w:rFonts w:ascii="Times New Roman" w:eastAsia="Arial Unicode MS" w:hAnsi="Times New Roman" w:cs="Times New Roman"/>
          <w:b/>
          <w:color w:val="000000"/>
          <w:sz w:val="24"/>
          <w:szCs w:val="24"/>
          <w:lang w:eastAsia="ru-RU"/>
        </w:rPr>
      </w:pPr>
    </w:p>
    <w:p w14:paraId="7FF64700" w14:textId="77777777" w:rsidR="008A2A77" w:rsidRDefault="006505D6" w:rsidP="006505D6">
      <w:pPr>
        <w:spacing w:after="200" w:line="276" w:lineRule="auto"/>
        <w:rPr>
          <w:rFonts w:ascii="Times New Roman" w:eastAsia="Times New Roman" w:hAnsi="Times New Roman" w:cs="Times New Roman"/>
          <w:color w:val="000000"/>
          <w:sz w:val="23"/>
          <w:szCs w:val="23"/>
          <w:lang w:eastAsia="zh-CN"/>
        </w:rPr>
      </w:pPr>
      <w:r w:rsidRPr="0015752B">
        <w:rPr>
          <w:rFonts w:ascii="Times New Roman" w:eastAsia="Arial Unicode MS" w:hAnsi="Times New Roman" w:cs="Times New Roman"/>
          <w:color w:val="000000"/>
          <w:sz w:val="24"/>
          <w:szCs w:val="24"/>
          <w:lang w:eastAsia="ru-RU"/>
        </w:rPr>
        <w:t>______________/</w:t>
      </w:r>
      <w:proofErr w:type="spellStart"/>
      <w:r>
        <w:rPr>
          <w:rFonts w:ascii="Times New Roman" w:eastAsia="Arial Unicode MS" w:hAnsi="Times New Roman" w:cs="Times New Roman"/>
          <w:color w:val="000000"/>
          <w:sz w:val="24"/>
          <w:szCs w:val="24"/>
          <w:lang w:eastAsia="ru-RU"/>
        </w:rPr>
        <w:t>Матюкин</w:t>
      </w:r>
      <w:proofErr w:type="spellEnd"/>
      <w:r>
        <w:rPr>
          <w:rFonts w:ascii="Times New Roman" w:eastAsia="Arial Unicode MS" w:hAnsi="Times New Roman" w:cs="Times New Roman"/>
          <w:color w:val="000000"/>
          <w:sz w:val="24"/>
          <w:szCs w:val="24"/>
          <w:lang w:eastAsia="ru-RU"/>
        </w:rPr>
        <w:t xml:space="preserve"> С.В.</w:t>
      </w:r>
      <w:r w:rsidRPr="0015752B">
        <w:rPr>
          <w:rFonts w:ascii="Times New Roman" w:eastAsia="Arial Unicode MS" w:hAnsi="Times New Roman" w:cs="Times New Roman"/>
          <w:color w:val="000000"/>
          <w:sz w:val="24"/>
          <w:szCs w:val="24"/>
          <w:lang w:eastAsia="ru-RU"/>
        </w:rPr>
        <w:t xml:space="preserve">                               </w:t>
      </w:r>
      <w:r>
        <w:rPr>
          <w:rFonts w:ascii="Times New Roman" w:eastAsia="Arial Unicode MS" w:hAnsi="Times New Roman" w:cs="Times New Roman"/>
          <w:color w:val="000000"/>
          <w:sz w:val="24"/>
          <w:szCs w:val="24"/>
          <w:lang w:eastAsia="ru-RU"/>
        </w:rPr>
        <w:t xml:space="preserve">                      </w:t>
      </w:r>
      <w:r w:rsidRPr="00522759">
        <w:rPr>
          <w:rFonts w:ascii="Times New Roman" w:eastAsia="Times New Roman" w:hAnsi="Times New Roman" w:cs="Times New Roman"/>
          <w:color w:val="000000"/>
          <w:sz w:val="23"/>
          <w:szCs w:val="23"/>
          <w:lang w:eastAsia="zh-CN"/>
        </w:rPr>
        <w:t>___________/</w:t>
      </w:r>
      <w:r w:rsidR="008A2A77">
        <w:rPr>
          <w:rFonts w:ascii="Times New Roman" w:eastAsia="Times New Roman" w:hAnsi="Times New Roman" w:cs="Times New Roman"/>
          <w:color w:val="000000"/>
          <w:sz w:val="23"/>
          <w:szCs w:val="23"/>
          <w:lang w:eastAsia="zh-CN"/>
        </w:rPr>
        <w:t>______________</w:t>
      </w:r>
    </w:p>
    <w:p w14:paraId="3649C17C" w14:textId="3A12D807" w:rsidR="006505D6" w:rsidRDefault="006505D6" w:rsidP="006505D6">
      <w:pPr>
        <w:spacing w:after="200" w:line="276" w:lineRule="auto"/>
        <w:rPr>
          <w:rFonts w:ascii="Times New Roman CYR" w:eastAsia="Arial Unicode MS" w:hAnsi="Times New Roman CYR" w:cs="Times New Roman CYR"/>
          <w:color w:val="000000"/>
          <w:sz w:val="24"/>
          <w:szCs w:val="24"/>
          <w:lang w:eastAsia="ru-RU" w:bidi="ru-RU"/>
        </w:rPr>
      </w:pPr>
      <w:r>
        <w:rPr>
          <w:rFonts w:ascii="Times New Roman CYR" w:eastAsia="Arial Unicode MS" w:hAnsi="Times New Roman CYR" w:cs="Times New Roman CYR"/>
          <w:color w:val="000000"/>
          <w:sz w:val="24"/>
          <w:szCs w:val="24"/>
          <w:lang w:eastAsia="ru-RU" w:bidi="ru-RU"/>
        </w:rPr>
        <w:br w:type="page"/>
      </w:r>
    </w:p>
    <w:p w14:paraId="46908D29" w14:textId="77777777" w:rsidR="0030343F" w:rsidRDefault="0030343F" w:rsidP="0030343F">
      <w:pPr>
        <w:widowControl w:val="0"/>
        <w:spacing w:after="0" w:line="240" w:lineRule="auto"/>
        <w:ind w:right="-190"/>
        <w:jc w:val="right"/>
        <w:rPr>
          <w:rFonts w:ascii="Times New Roman CYR" w:eastAsia="Arial Unicode MS" w:hAnsi="Times New Roman CYR" w:cs="Times New Roman CYR"/>
          <w:b/>
          <w:bCs/>
          <w:color w:val="000000"/>
          <w:sz w:val="24"/>
          <w:szCs w:val="24"/>
          <w:lang w:eastAsia="ru-RU" w:bidi="ru-RU"/>
        </w:rPr>
      </w:pPr>
      <w:r w:rsidRPr="0015752B">
        <w:rPr>
          <w:rFonts w:ascii="Times New Roman CYR" w:eastAsia="Arial Unicode MS" w:hAnsi="Times New Roman CYR" w:cs="Times New Roman CYR"/>
          <w:b/>
          <w:bCs/>
          <w:color w:val="000000"/>
          <w:sz w:val="24"/>
          <w:szCs w:val="24"/>
          <w:lang w:eastAsia="ru-RU" w:bidi="ru-RU"/>
        </w:rPr>
        <w:lastRenderedPageBreak/>
        <w:t>Приложение</w:t>
      </w:r>
      <w:r>
        <w:rPr>
          <w:rFonts w:ascii="Times New Roman CYR" w:eastAsia="Arial Unicode MS" w:hAnsi="Times New Roman CYR" w:cs="Times New Roman CYR"/>
          <w:b/>
          <w:bCs/>
          <w:color w:val="000000"/>
          <w:sz w:val="24"/>
          <w:szCs w:val="24"/>
          <w:lang w:eastAsia="ru-RU" w:bidi="ru-RU"/>
        </w:rPr>
        <w:t xml:space="preserve"> №3</w:t>
      </w:r>
    </w:p>
    <w:p w14:paraId="6050BC03" w14:textId="77777777" w:rsidR="008A2A77" w:rsidRPr="009A6A05" w:rsidRDefault="008A2A77" w:rsidP="008A2A77">
      <w:pPr>
        <w:widowControl w:val="0"/>
        <w:autoSpaceDE w:val="0"/>
        <w:autoSpaceDN w:val="0"/>
        <w:adjustRightInd w:val="0"/>
        <w:spacing w:after="0" w:line="240" w:lineRule="auto"/>
        <w:ind w:left="-142" w:right="-190" w:firstLine="698"/>
        <w:jc w:val="right"/>
        <w:rPr>
          <w:rFonts w:ascii="Times New Roman CYR" w:eastAsia="Arial Unicode MS" w:hAnsi="Times New Roman CYR" w:cs="Times New Roman CYR"/>
          <w:b/>
          <w:bCs/>
          <w:color w:val="000000"/>
          <w:sz w:val="24"/>
          <w:szCs w:val="24"/>
          <w:lang w:eastAsia="ru-RU" w:bidi="ru-RU"/>
        </w:rPr>
      </w:pPr>
      <w:r w:rsidRPr="00677052">
        <w:rPr>
          <w:rFonts w:ascii="Times New Roman CYR" w:eastAsia="Arial Unicode MS" w:hAnsi="Times New Roman CYR" w:cs="Times New Roman CYR"/>
          <w:b/>
          <w:bCs/>
          <w:color w:val="000000"/>
          <w:sz w:val="24"/>
          <w:szCs w:val="24"/>
          <w:lang w:eastAsia="ru-RU" w:bidi="ru-RU"/>
        </w:rPr>
        <w:t>к Договору аренды нежилого помещения ____ от _______________</w:t>
      </w:r>
    </w:p>
    <w:p w14:paraId="14A30140" w14:textId="77777777" w:rsidR="0030343F" w:rsidRPr="0015752B" w:rsidRDefault="0030343F" w:rsidP="0030343F">
      <w:pPr>
        <w:widowControl w:val="0"/>
        <w:autoSpaceDE w:val="0"/>
        <w:autoSpaceDN w:val="0"/>
        <w:adjustRightInd w:val="0"/>
        <w:spacing w:after="0" w:line="240" w:lineRule="auto"/>
        <w:ind w:left="-142" w:right="-190" w:firstLine="720"/>
        <w:jc w:val="both"/>
        <w:rPr>
          <w:rFonts w:ascii="Times New Roman CYR" w:eastAsia="Arial Unicode MS" w:hAnsi="Times New Roman CYR" w:cs="Times New Roman CYR"/>
          <w:color w:val="000000"/>
          <w:sz w:val="24"/>
          <w:szCs w:val="24"/>
          <w:lang w:eastAsia="ru-RU" w:bidi="ru-RU"/>
        </w:rPr>
      </w:pPr>
    </w:p>
    <w:p w14:paraId="4C73A27B" w14:textId="77777777" w:rsidR="0030343F" w:rsidRPr="0015752B" w:rsidRDefault="0030343F" w:rsidP="0030343F">
      <w:pPr>
        <w:widowControl w:val="0"/>
        <w:autoSpaceDE w:val="0"/>
        <w:autoSpaceDN w:val="0"/>
        <w:adjustRightInd w:val="0"/>
        <w:spacing w:before="108" w:after="108" w:line="240" w:lineRule="auto"/>
        <w:ind w:left="-142" w:right="-190"/>
        <w:jc w:val="center"/>
        <w:outlineLvl w:val="0"/>
        <w:rPr>
          <w:rFonts w:ascii="Times New Roman CYR" w:eastAsia="Arial Unicode MS" w:hAnsi="Times New Roman CYR" w:cs="Times New Roman CYR"/>
          <w:b/>
          <w:bCs/>
          <w:color w:val="000000"/>
          <w:sz w:val="24"/>
          <w:szCs w:val="24"/>
          <w:lang w:eastAsia="ru-RU" w:bidi="ru-RU"/>
        </w:rPr>
      </w:pPr>
      <w:r>
        <w:rPr>
          <w:rFonts w:ascii="Times New Roman CYR" w:eastAsia="Arial Unicode MS" w:hAnsi="Times New Roman CYR" w:cs="Times New Roman CYR"/>
          <w:b/>
          <w:bCs/>
          <w:color w:val="000000"/>
          <w:sz w:val="24"/>
          <w:szCs w:val="24"/>
          <w:lang w:eastAsia="ru-RU" w:bidi="ru-RU"/>
        </w:rPr>
        <w:t>П</w:t>
      </w:r>
      <w:r w:rsidRPr="008179B0">
        <w:rPr>
          <w:rFonts w:ascii="Times New Roman CYR" w:eastAsia="Arial Unicode MS" w:hAnsi="Times New Roman CYR" w:cs="Times New Roman CYR"/>
          <w:b/>
          <w:bCs/>
          <w:color w:val="000000"/>
          <w:sz w:val="24"/>
          <w:szCs w:val="24"/>
          <w:lang w:eastAsia="ru-RU" w:bidi="ru-RU"/>
        </w:rPr>
        <w:t>оказател</w:t>
      </w:r>
      <w:r>
        <w:rPr>
          <w:rFonts w:ascii="Times New Roman CYR" w:eastAsia="Arial Unicode MS" w:hAnsi="Times New Roman CYR" w:cs="Times New Roman CYR"/>
          <w:b/>
          <w:bCs/>
          <w:color w:val="000000"/>
          <w:sz w:val="24"/>
          <w:szCs w:val="24"/>
          <w:lang w:eastAsia="ru-RU" w:bidi="ru-RU"/>
        </w:rPr>
        <w:t>и</w:t>
      </w:r>
      <w:r w:rsidRPr="008179B0">
        <w:rPr>
          <w:rFonts w:ascii="Times New Roman CYR" w:eastAsia="Arial Unicode MS" w:hAnsi="Times New Roman CYR" w:cs="Times New Roman CYR"/>
          <w:b/>
          <w:bCs/>
          <w:color w:val="000000"/>
          <w:sz w:val="24"/>
          <w:szCs w:val="24"/>
          <w:lang w:eastAsia="ru-RU" w:bidi="ru-RU"/>
        </w:rPr>
        <w:t xml:space="preserve"> социал</w:t>
      </w:r>
      <w:r>
        <w:rPr>
          <w:rFonts w:ascii="Times New Roman CYR" w:eastAsia="Arial Unicode MS" w:hAnsi="Times New Roman CYR" w:cs="Times New Roman CYR"/>
          <w:b/>
          <w:bCs/>
          <w:color w:val="000000"/>
          <w:sz w:val="24"/>
          <w:szCs w:val="24"/>
          <w:lang w:eastAsia="ru-RU" w:bidi="ru-RU"/>
        </w:rPr>
        <w:t>ьно-экономической эффективности</w:t>
      </w:r>
      <w:r>
        <w:rPr>
          <w:rFonts w:ascii="Times New Roman CYR" w:eastAsia="Arial Unicode MS" w:hAnsi="Times New Roman CYR" w:cs="Times New Roman CYR"/>
          <w:b/>
          <w:bCs/>
          <w:color w:val="000000"/>
          <w:sz w:val="24"/>
          <w:szCs w:val="24"/>
          <w:lang w:eastAsia="ru-RU" w:bidi="ru-RU"/>
        </w:rPr>
        <w:br/>
      </w:r>
      <w:r w:rsidRPr="008179B0">
        <w:rPr>
          <w:rFonts w:ascii="Times New Roman CYR" w:eastAsia="Arial Unicode MS" w:hAnsi="Times New Roman CYR" w:cs="Times New Roman CYR"/>
          <w:b/>
          <w:bCs/>
          <w:color w:val="000000"/>
          <w:sz w:val="24"/>
          <w:szCs w:val="24"/>
          <w:lang w:eastAsia="ru-RU" w:bidi="ru-RU"/>
        </w:rPr>
        <w:t>реализуемого инвестиционного проекта</w:t>
      </w:r>
    </w:p>
    <w:p w14:paraId="0B2D254C" w14:textId="77777777" w:rsidR="0030343F" w:rsidRDefault="0030343F" w:rsidP="0030343F">
      <w:pPr>
        <w:widowControl w:val="0"/>
        <w:autoSpaceDE w:val="0"/>
        <w:autoSpaceDN w:val="0"/>
        <w:adjustRightInd w:val="0"/>
        <w:spacing w:after="0" w:line="240" w:lineRule="auto"/>
        <w:ind w:left="-142" w:right="-190" w:firstLine="720"/>
        <w:jc w:val="both"/>
        <w:rPr>
          <w:rFonts w:ascii="Times New Roman CYR" w:eastAsia="Arial Unicode MS" w:hAnsi="Times New Roman CYR" w:cs="Times New Roman CYR"/>
          <w:color w:val="000000"/>
          <w:sz w:val="24"/>
          <w:szCs w:val="24"/>
          <w:lang w:eastAsia="ru-RU" w:bidi="ru-RU"/>
        </w:rPr>
      </w:pPr>
    </w:p>
    <w:tbl>
      <w:tblPr>
        <w:tblW w:w="1021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44"/>
        <w:gridCol w:w="998"/>
        <w:gridCol w:w="1134"/>
        <w:gridCol w:w="1134"/>
        <w:gridCol w:w="1134"/>
        <w:gridCol w:w="1134"/>
        <w:gridCol w:w="1134"/>
      </w:tblGrid>
      <w:tr w:rsidR="0030343F" w:rsidRPr="0063444F" w14:paraId="4E043984" w14:textId="77777777" w:rsidTr="002D7C28">
        <w:tc>
          <w:tcPr>
            <w:tcW w:w="3544" w:type="dxa"/>
            <w:tcBorders>
              <w:top w:val="single" w:sz="4" w:space="0" w:color="auto"/>
              <w:left w:val="single" w:sz="4" w:space="0" w:color="auto"/>
              <w:bottom w:val="single" w:sz="4" w:space="0" w:color="auto"/>
              <w:right w:val="single" w:sz="4" w:space="0" w:color="auto"/>
            </w:tcBorders>
            <w:vAlign w:val="center"/>
          </w:tcPr>
          <w:p w14:paraId="5DFC9B91" w14:textId="77777777"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r w:rsidRPr="0063444F">
              <w:rPr>
                <w:rFonts w:ascii="Times New Roman" w:eastAsia="Times New Roman" w:hAnsi="Times New Roman" w:cs="Times New Roman"/>
                <w:sz w:val="20"/>
                <w:szCs w:val="20"/>
                <w:lang w:eastAsia="zh-CN"/>
              </w:rPr>
              <w:t>Наименование показателя</w:t>
            </w:r>
          </w:p>
        </w:tc>
        <w:tc>
          <w:tcPr>
            <w:tcW w:w="998" w:type="dxa"/>
            <w:tcBorders>
              <w:top w:val="single" w:sz="4" w:space="0" w:color="auto"/>
              <w:left w:val="single" w:sz="4" w:space="0" w:color="auto"/>
              <w:bottom w:val="single" w:sz="4" w:space="0" w:color="auto"/>
              <w:right w:val="single" w:sz="4" w:space="0" w:color="auto"/>
            </w:tcBorders>
            <w:vAlign w:val="center"/>
          </w:tcPr>
          <w:p w14:paraId="3EE8E40A" w14:textId="77777777"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r w:rsidRPr="0063444F">
              <w:rPr>
                <w:rFonts w:ascii="Times New Roman" w:eastAsia="Times New Roman" w:hAnsi="Times New Roman" w:cs="Times New Roman"/>
                <w:sz w:val="20"/>
                <w:szCs w:val="20"/>
                <w:lang w:eastAsia="zh-CN"/>
              </w:rPr>
              <w:t>Ед.</w:t>
            </w:r>
            <w:r w:rsidRPr="0063444F">
              <w:rPr>
                <w:rFonts w:ascii="Times New Roman" w:eastAsia="Times New Roman" w:hAnsi="Times New Roman" w:cs="Times New Roman"/>
                <w:sz w:val="20"/>
                <w:szCs w:val="20"/>
                <w:lang w:eastAsia="zh-CN"/>
              </w:rPr>
              <w:br/>
              <w:t>изм.</w:t>
            </w:r>
          </w:p>
        </w:tc>
        <w:tc>
          <w:tcPr>
            <w:tcW w:w="1134" w:type="dxa"/>
            <w:tcBorders>
              <w:top w:val="single" w:sz="4" w:space="0" w:color="auto"/>
              <w:left w:val="single" w:sz="4" w:space="0" w:color="auto"/>
              <w:bottom w:val="single" w:sz="4" w:space="0" w:color="auto"/>
              <w:right w:val="single" w:sz="4" w:space="0" w:color="auto"/>
            </w:tcBorders>
            <w:vAlign w:val="center"/>
          </w:tcPr>
          <w:p w14:paraId="07812FB9" w14:textId="145067F4"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r w:rsidRPr="0063444F">
              <w:rPr>
                <w:rFonts w:ascii="Times New Roman" w:eastAsia="Times New Roman" w:hAnsi="Times New Roman" w:cs="Times New Roman"/>
                <w:sz w:val="20"/>
                <w:szCs w:val="20"/>
                <w:lang w:eastAsia="zh-CN"/>
              </w:rPr>
              <w:t>202</w:t>
            </w:r>
            <w:r w:rsidR="00FB79B4">
              <w:rPr>
                <w:rFonts w:ascii="Times New Roman" w:eastAsia="Times New Roman" w:hAnsi="Times New Roman" w:cs="Times New Roman"/>
                <w:sz w:val="20"/>
                <w:szCs w:val="20"/>
                <w:lang w:eastAsia="zh-CN"/>
              </w:rPr>
              <w:t>5</w:t>
            </w:r>
            <w:r>
              <w:rPr>
                <w:rFonts w:ascii="Times New Roman" w:eastAsia="Times New Roman" w:hAnsi="Times New Roman" w:cs="Times New Roman"/>
                <w:sz w:val="20"/>
                <w:szCs w:val="20"/>
                <w:lang w:eastAsia="zh-CN"/>
              </w:rPr>
              <w:t xml:space="preserve"> год</w:t>
            </w:r>
            <w:r>
              <w:rPr>
                <w:rFonts w:ascii="Times New Roman" w:eastAsia="Times New Roman" w:hAnsi="Times New Roman" w:cs="Times New Roman"/>
                <w:sz w:val="20"/>
                <w:szCs w:val="20"/>
                <w:lang w:eastAsia="zh-CN"/>
              </w:rPr>
              <w:br/>
            </w:r>
            <w:r w:rsidRPr="0063444F">
              <w:rPr>
                <w:rFonts w:ascii="Times New Roman" w:eastAsia="Times New Roman" w:hAnsi="Times New Roman" w:cs="Times New Roman"/>
                <w:sz w:val="20"/>
                <w:szCs w:val="20"/>
                <w:lang w:eastAsia="zh-CN"/>
              </w:rPr>
              <w:t>(план)</w:t>
            </w:r>
          </w:p>
        </w:tc>
        <w:tc>
          <w:tcPr>
            <w:tcW w:w="1134" w:type="dxa"/>
            <w:tcBorders>
              <w:top w:val="single" w:sz="4" w:space="0" w:color="auto"/>
              <w:left w:val="single" w:sz="4" w:space="0" w:color="auto"/>
              <w:bottom w:val="single" w:sz="4" w:space="0" w:color="auto"/>
              <w:right w:val="single" w:sz="4" w:space="0" w:color="auto"/>
            </w:tcBorders>
            <w:vAlign w:val="center"/>
          </w:tcPr>
          <w:p w14:paraId="021088C1" w14:textId="77543FE0"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r w:rsidRPr="0063444F">
              <w:rPr>
                <w:rFonts w:ascii="Times New Roman" w:eastAsia="Times New Roman" w:hAnsi="Times New Roman" w:cs="Times New Roman"/>
                <w:sz w:val="20"/>
                <w:szCs w:val="20"/>
                <w:lang w:eastAsia="zh-CN"/>
              </w:rPr>
              <w:t>202</w:t>
            </w:r>
            <w:r w:rsidR="00FB79B4">
              <w:rPr>
                <w:rFonts w:ascii="Times New Roman" w:eastAsia="Times New Roman" w:hAnsi="Times New Roman" w:cs="Times New Roman"/>
                <w:sz w:val="20"/>
                <w:szCs w:val="20"/>
                <w:lang w:eastAsia="zh-CN"/>
              </w:rPr>
              <w:t>6</w:t>
            </w:r>
            <w:r w:rsidRPr="0063444F">
              <w:rPr>
                <w:rFonts w:ascii="Times New Roman" w:eastAsia="Times New Roman" w:hAnsi="Times New Roman" w:cs="Times New Roman"/>
                <w:sz w:val="20"/>
                <w:szCs w:val="20"/>
                <w:lang w:eastAsia="zh-CN"/>
              </w:rPr>
              <w:t xml:space="preserve"> </w:t>
            </w:r>
            <w:r>
              <w:rPr>
                <w:rFonts w:ascii="Times New Roman" w:eastAsia="Times New Roman" w:hAnsi="Times New Roman" w:cs="Times New Roman"/>
                <w:sz w:val="20"/>
                <w:szCs w:val="20"/>
                <w:lang w:eastAsia="zh-CN"/>
              </w:rPr>
              <w:t xml:space="preserve">год </w:t>
            </w:r>
            <w:r w:rsidRPr="0063444F">
              <w:rPr>
                <w:rFonts w:ascii="Times New Roman" w:eastAsia="Times New Roman" w:hAnsi="Times New Roman" w:cs="Times New Roman"/>
                <w:sz w:val="20"/>
                <w:szCs w:val="20"/>
                <w:lang w:eastAsia="zh-CN"/>
              </w:rPr>
              <w:t>(план)</w:t>
            </w:r>
          </w:p>
        </w:tc>
        <w:tc>
          <w:tcPr>
            <w:tcW w:w="1134" w:type="dxa"/>
            <w:tcBorders>
              <w:top w:val="single" w:sz="4" w:space="0" w:color="auto"/>
              <w:left w:val="single" w:sz="4" w:space="0" w:color="auto"/>
              <w:bottom w:val="single" w:sz="4" w:space="0" w:color="auto"/>
              <w:right w:val="single" w:sz="4" w:space="0" w:color="auto"/>
            </w:tcBorders>
            <w:vAlign w:val="center"/>
          </w:tcPr>
          <w:p w14:paraId="4F5AFE99" w14:textId="45764EF7"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r w:rsidRPr="0063444F">
              <w:rPr>
                <w:rFonts w:ascii="Times New Roman" w:eastAsia="Times New Roman" w:hAnsi="Times New Roman" w:cs="Times New Roman"/>
                <w:sz w:val="20"/>
                <w:szCs w:val="20"/>
                <w:lang w:eastAsia="zh-CN"/>
              </w:rPr>
              <w:t>202</w:t>
            </w:r>
            <w:r w:rsidR="00FB79B4">
              <w:rPr>
                <w:rFonts w:ascii="Times New Roman" w:eastAsia="Times New Roman" w:hAnsi="Times New Roman" w:cs="Times New Roman"/>
                <w:sz w:val="20"/>
                <w:szCs w:val="20"/>
                <w:lang w:eastAsia="zh-CN"/>
              </w:rPr>
              <w:t>7</w:t>
            </w:r>
            <w:r w:rsidRPr="0063444F">
              <w:rPr>
                <w:rFonts w:ascii="Times New Roman" w:eastAsia="Times New Roman" w:hAnsi="Times New Roman" w:cs="Times New Roman"/>
                <w:sz w:val="20"/>
                <w:szCs w:val="20"/>
                <w:lang w:eastAsia="zh-CN"/>
              </w:rPr>
              <w:t xml:space="preserve"> </w:t>
            </w:r>
            <w:r>
              <w:rPr>
                <w:rFonts w:ascii="Times New Roman" w:eastAsia="Times New Roman" w:hAnsi="Times New Roman" w:cs="Times New Roman"/>
                <w:sz w:val="20"/>
                <w:szCs w:val="20"/>
                <w:lang w:eastAsia="zh-CN"/>
              </w:rPr>
              <w:t xml:space="preserve">год </w:t>
            </w:r>
            <w:r w:rsidRPr="0063444F">
              <w:rPr>
                <w:rFonts w:ascii="Times New Roman" w:eastAsia="Times New Roman" w:hAnsi="Times New Roman" w:cs="Times New Roman"/>
                <w:sz w:val="20"/>
                <w:szCs w:val="20"/>
                <w:lang w:eastAsia="zh-CN"/>
              </w:rPr>
              <w:t>(план)</w:t>
            </w:r>
          </w:p>
        </w:tc>
        <w:tc>
          <w:tcPr>
            <w:tcW w:w="1134" w:type="dxa"/>
            <w:tcBorders>
              <w:top w:val="single" w:sz="4" w:space="0" w:color="auto"/>
              <w:left w:val="single" w:sz="4" w:space="0" w:color="auto"/>
              <w:bottom w:val="single" w:sz="4" w:space="0" w:color="auto"/>
              <w:right w:val="single" w:sz="4" w:space="0" w:color="auto"/>
            </w:tcBorders>
            <w:vAlign w:val="center"/>
          </w:tcPr>
          <w:p w14:paraId="70E60D0C" w14:textId="780E281F"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r w:rsidRPr="0063444F">
              <w:rPr>
                <w:rFonts w:ascii="Times New Roman" w:eastAsia="Times New Roman" w:hAnsi="Times New Roman" w:cs="Times New Roman"/>
                <w:sz w:val="20"/>
                <w:szCs w:val="20"/>
                <w:lang w:eastAsia="zh-CN"/>
              </w:rPr>
              <w:t>202</w:t>
            </w:r>
            <w:r w:rsidR="00FB79B4">
              <w:rPr>
                <w:rFonts w:ascii="Times New Roman" w:eastAsia="Times New Roman" w:hAnsi="Times New Roman" w:cs="Times New Roman"/>
                <w:sz w:val="20"/>
                <w:szCs w:val="20"/>
                <w:lang w:eastAsia="zh-CN"/>
              </w:rPr>
              <w:t>8</w:t>
            </w:r>
            <w:r w:rsidRPr="0063444F">
              <w:rPr>
                <w:rFonts w:ascii="Times New Roman" w:eastAsia="Times New Roman" w:hAnsi="Times New Roman" w:cs="Times New Roman"/>
                <w:sz w:val="20"/>
                <w:szCs w:val="20"/>
                <w:lang w:eastAsia="zh-CN"/>
              </w:rPr>
              <w:t xml:space="preserve"> </w:t>
            </w:r>
            <w:r>
              <w:rPr>
                <w:rFonts w:ascii="Times New Roman" w:eastAsia="Times New Roman" w:hAnsi="Times New Roman" w:cs="Times New Roman"/>
                <w:sz w:val="20"/>
                <w:szCs w:val="20"/>
                <w:lang w:eastAsia="zh-CN"/>
              </w:rPr>
              <w:t xml:space="preserve">год </w:t>
            </w:r>
            <w:r w:rsidRPr="0063444F">
              <w:rPr>
                <w:rFonts w:ascii="Times New Roman" w:eastAsia="Times New Roman" w:hAnsi="Times New Roman" w:cs="Times New Roman"/>
                <w:sz w:val="20"/>
                <w:szCs w:val="20"/>
                <w:lang w:eastAsia="zh-CN"/>
              </w:rPr>
              <w:t>(план)</w:t>
            </w:r>
          </w:p>
        </w:tc>
        <w:tc>
          <w:tcPr>
            <w:tcW w:w="1134" w:type="dxa"/>
            <w:tcBorders>
              <w:top w:val="single" w:sz="4" w:space="0" w:color="auto"/>
              <w:left w:val="single" w:sz="4" w:space="0" w:color="auto"/>
              <w:bottom w:val="single" w:sz="4" w:space="0" w:color="auto"/>
              <w:right w:val="single" w:sz="4" w:space="0" w:color="auto"/>
            </w:tcBorders>
            <w:vAlign w:val="center"/>
          </w:tcPr>
          <w:p w14:paraId="448F718E" w14:textId="1A18E91B"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r w:rsidRPr="0063444F">
              <w:rPr>
                <w:rFonts w:ascii="Times New Roman" w:eastAsia="Times New Roman" w:hAnsi="Times New Roman" w:cs="Times New Roman"/>
                <w:sz w:val="20"/>
                <w:szCs w:val="20"/>
                <w:lang w:eastAsia="zh-CN"/>
              </w:rPr>
              <w:t>202</w:t>
            </w:r>
            <w:r w:rsidR="00FB79B4">
              <w:rPr>
                <w:rFonts w:ascii="Times New Roman" w:eastAsia="Times New Roman" w:hAnsi="Times New Roman" w:cs="Times New Roman"/>
                <w:sz w:val="20"/>
                <w:szCs w:val="20"/>
                <w:lang w:eastAsia="zh-CN"/>
              </w:rPr>
              <w:t>9</w:t>
            </w:r>
            <w:r w:rsidRPr="0063444F">
              <w:rPr>
                <w:rFonts w:ascii="Times New Roman" w:eastAsia="Times New Roman" w:hAnsi="Times New Roman" w:cs="Times New Roman"/>
                <w:sz w:val="20"/>
                <w:szCs w:val="20"/>
                <w:lang w:eastAsia="zh-CN"/>
              </w:rPr>
              <w:t xml:space="preserve"> </w:t>
            </w:r>
            <w:r>
              <w:rPr>
                <w:rFonts w:ascii="Times New Roman" w:eastAsia="Times New Roman" w:hAnsi="Times New Roman" w:cs="Times New Roman"/>
                <w:sz w:val="20"/>
                <w:szCs w:val="20"/>
                <w:lang w:eastAsia="zh-CN"/>
              </w:rPr>
              <w:t xml:space="preserve">год </w:t>
            </w:r>
            <w:r w:rsidRPr="0063444F">
              <w:rPr>
                <w:rFonts w:ascii="Times New Roman" w:eastAsia="Times New Roman" w:hAnsi="Times New Roman" w:cs="Times New Roman"/>
                <w:sz w:val="20"/>
                <w:szCs w:val="20"/>
                <w:lang w:eastAsia="zh-CN"/>
              </w:rPr>
              <w:t>(план)</w:t>
            </w:r>
          </w:p>
        </w:tc>
      </w:tr>
      <w:tr w:rsidR="0030343F" w:rsidRPr="0063444F" w14:paraId="7271C90D" w14:textId="77777777" w:rsidTr="002D7C28">
        <w:tc>
          <w:tcPr>
            <w:tcW w:w="3544" w:type="dxa"/>
            <w:tcBorders>
              <w:top w:val="single" w:sz="2" w:space="0" w:color="000000"/>
              <w:left w:val="single" w:sz="2" w:space="0" w:color="000000"/>
              <w:bottom w:val="single" w:sz="2" w:space="0" w:color="000000"/>
              <w:right w:val="single" w:sz="2" w:space="0" w:color="000000"/>
            </w:tcBorders>
            <w:vAlign w:val="center"/>
          </w:tcPr>
          <w:p w14:paraId="131F4A22" w14:textId="77777777" w:rsidR="0030343F" w:rsidRPr="0063444F" w:rsidRDefault="0030343F" w:rsidP="002D7C28">
            <w:pPr>
              <w:widowControl w:val="0"/>
              <w:spacing w:after="0" w:line="240" w:lineRule="auto"/>
              <w:ind w:left="82" w:right="235"/>
              <w:rPr>
                <w:rFonts w:ascii="Times New Roman" w:eastAsia="Times New Roman" w:hAnsi="Times New Roman" w:cs="Times New Roman"/>
                <w:sz w:val="20"/>
                <w:szCs w:val="20"/>
                <w:lang w:eastAsia="ru-RU"/>
              </w:rPr>
            </w:pPr>
            <w:r w:rsidRPr="0063444F">
              <w:rPr>
                <w:rFonts w:ascii="Times New Roman" w:eastAsia="Times New Roman" w:hAnsi="Times New Roman" w:cs="Times New Roman"/>
                <w:sz w:val="20"/>
                <w:szCs w:val="20"/>
                <w:lang w:eastAsia="ru-RU"/>
              </w:rPr>
              <w:t xml:space="preserve">Общая </w:t>
            </w:r>
            <w:r w:rsidRPr="0063444F">
              <w:rPr>
                <w:rFonts w:ascii="Times New Roman" w:eastAsia="Times New Roman" w:hAnsi="Times New Roman" w:cs="Times New Roman"/>
                <w:spacing w:val="3"/>
                <w:sz w:val="20"/>
                <w:szCs w:val="20"/>
                <w:lang w:eastAsia="ru-RU"/>
              </w:rPr>
              <w:t>с</w:t>
            </w:r>
            <w:r w:rsidRPr="0063444F">
              <w:rPr>
                <w:rFonts w:ascii="Times New Roman" w:eastAsia="Times New Roman" w:hAnsi="Times New Roman" w:cs="Times New Roman"/>
                <w:spacing w:val="-3"/>
                <w:sz w:val="20"/>
                <w:szCs w:val="20"/>
                <w:lang w:eastAsia="ru-RU"/>
              </w:rPr>
              <w:t>у</w:t>
            </w:r>
            <w:r w:rsidRPr="0063444F">
              <w:rPr>
                <w:rFonts w:ascii="Times New Roman" w:eastAsia="Times New Roman" w:hAnsi="Times New Roman" w:cs="Times New Roman"/>
                <w:spacing w:val="-1"/>
                <w:sz w:val="20"/>
                <w:szCs w:val="20"/>
                <w:lang w:eastAsia="ru-RU"/>
              </w:rPr>
              <w:t>м</w:t>
            </w:r>
            <w:r w:rsidRPr="0063444F">
              <w:rPr>
                <w:rFonts w:ascii="Times New Roman" w:eastAsia="Times New Roman" w:hAnsi="Times New Roman" w:cs="Times New Roman"/>
                <w:sz w:val="20"/>
                <w:szCs w:val="20"/>
                <w:lang w:eastAsia="ru-RU"/>
              </w:rPr>
              <w:t>м</w:t>
            </w:r>
            <w:r w:rsidRPr="0063444F">
              <w:rPr>
                <w:rFonts w:ascii="Times New Roman" w:eastAsia="Times New Roman" w:hAnsi="Times New Roman" w:cs="Times New Roman"/>
                <w:spacing w:val="1"/>
                <w:sz w:val="20"/>
                <w:szCs w:val="20"/>
                <w:lang w:eastAsia="ru-RU"/>
              </w:rPr>
              <w:t>а</w:t>
            </w:r>
            <w:r w:rsidRPr="0063444F">
              <w:rPr>
                <w:rFonts w:ascii="Times New Roman" w:eastAsia="Times New Roman" w:hAnsi="Times New Roman" w:cs="Times New Roman"/>
                <w:spacing w:val="3"/>
                <w:sz w:val="20"/>
                <w:szCs w:val="20"/>
                <w:lang w:eastAsia="ru-RU"/>
              </w:rPr>
              <w:t xml:space="preserve"> </w:t>
            </w:r>
            <w:r w:rsidRPr="0063444F">
              <w:rPr>
                <w:rFonts w:ascii="Times New Roman" w:eastAsia="Times New Roman" w:hAnsi="Times New Roman" w:cs="Times New Roman"/>
                <w:spacing w:val="-6"/>
                <w:sz w:val="20"/>
                <w:szCs w:val="20"/>
                <w:lang w:eastAsia="ru-RU"/>
              </w:rPr>
              <w:t>у</w:t>
            </w:r>
            <w:r w:rsidRPr="0063444F">
              <w:rPr>
                <w:rFonts w:ascii="Times New Roman" w:eastAsia="Times New Roman" w:hAnsi="Times New Roman" w:cs="Times New Roman"/>
                <w:sz w:val="20"/>
                <w:szCs w:val="20"/>
                <w:lang w:eastAsia="ru-RU"/>
              </w:rPr>
              <w:t>п</w:t>
            </w:r>
            <w:r w:rsidRPr="0063444F">
              <w:rPr>
                <w:rFonts w:ascii="Times New Roman" w:eastAsia="Times New Roman" w:hAnsi="Times New Roman" w:cs="Times New Roman"/>
                <w:spacing w:val="2"/>
                <w:sz w:val="20"/>
                <w:szCs w:val="20"/>
                <w:lang w:eastAsia="ru-RU"/>
              </w:rPr>
              <w:t>л</w:t>
            </w:r>
            <w:r w:rsidRPr="0063444F">
              <w:rPr>
                <w:rFonts w:ascii="Times New Roman" w:eastAsia="Times New Roman" w:hAnsi="Times New Roman" w:cs="Times New Roman"/>
                <w:sz w:val="20"/>
                <w:szCs w:val="20"/>
                <w:lang w:eastAsia="ru-RU"/>
              </w:rPr>
              <w:t>ач</w:t>
            </w:r>
            <w:r w:rsidRPr="0063444F">
              <w:rPr>
                <w:rFonts w:ascii="Times New Roman" w:eastAsia="Times New Roman" w:hAnsi="Times New Roman" w:cs="Times New Roman"/>
                <w:spacing w:val="-1"/>
                <w:sz w:val="20"/>
                <w:szCs w:val="20"/>
                <w:lang w:eastAsia="ru-RU"/>
              </w:rPr>
              <w:t>е</w:t>
            </w:r>
            <w:r w:rsidRPr="0063444F">
              <w:rPr>
                <w:rFonts w:ascii="Times New Roman" w:eastAsia="Times New Roman" w:hAnsi="Times New Roman" w:cs="Times New Roman"/>
                <w:sz w:val="20"/>
                <w:szCs w:val="20"/>
                <w:lang w:eastAsia="ru-RU"/>
              </w:rPr>
              <w:t>н</w:t>
            </w:r>
            <w:r w:rsidRPr="0063444F">
              <w:rPr>
                <w:rFonts w:ascii="Times New Roman" w:eastAsia="Times New Roman" w:hAnsi="Times New Roman" w:cs="Times New Roman"/>
                <w:spacing w:val="1"/>
                <w:sz w:val="20"/>
                <w:szCs w:val="20"/>
                <w:lang w:eastAsia="ru-RU"/>
              </w:rPr>
              <w:t>н</w:t>
            </w:r>
            <w:r w:rsidRPr="0063444F">
              <w:rPr>
                <w:rFonts w:ascii="Times New Roman" w:eastAsia="Times New Roman" w:hAnsi="Times New Roman" w:cs="Times New Roman"/>
                <w:sz w:val="20"/>
                <w:szCs w:val="20"/>
                <w:lang w:eastAsia="ru-RU"/>
              </w:rPr>
              <w:t>ых</w:t>
            </w:r>
            <w:r w:rsidRPr="0063444F">
              <w:rPr>
                <w:rFonts w:ascii="Times New Roman" w:eastAsia="Times New Roman" w:hAnsi="Times New Roman" w:cs="Times New Roman"/>
                <w:spacing w:val="2"/>
                <w:sz w:val="20"/>
                <w:szCs w:val="20"/>
                <w:lang w:eastAsia="ru-RU"/>
              </w:rPr>
              <w:t xml:space="preserve"> </w:t>
            </w:r>
            <w:r w:rsidRPr="0063444F">
              <w:rPr>
                <w:rFonts w:ascii="Times New Roman" w:eastAsia="Times New Roman" w:hAnsi="Times New Roman" w:cs="Times New Roman"/>
                <w:spacing w:val="1"/>
                <w:sz w:val="20"/>
                <w:szCs w:val="20"/>
                <w:lang w:eastAsia="ru-RU"/>
              </w:rPr>
              <w:t>н</w:t>
            </w:r>
            <w:r w:rsidRPr="0063444F">
              <w:rPr>
                <w:rFonts w:ascii="Times New Roman" w:eastAsia="Times New Roman" w:hAnsi="Times New Roman" w:cs="Times New Roman"/>
                <w:sz w:val="20"/>
                <w:szCs w:val="20"/>
                <w:lang w:eastAsia="ru-RU"/>
              </w:rPr>
              <w:t>алогов в бюджет</w:t>
            </w:r>
            <w:r w:rsidRPr="0063444F">
              <w:rPr>
                <w:rFonts w:ascii="Times New Roman" w:eastAsia="Times New Roman" w:hAnsi="Times New Roman" w:cs="Times New Roman"/>
                <w:spacing w:val="3"/>
                <w:sz w:val="20"/>
                <w:szCs w:val="20"/>
                <w:lang w:eastAsia="ru-RU"/>
              </w:rPr>
              <w:t>н</w:t>
            </w:r>
            <w:r w:rsidRPr="0063444F">
              <w:rPr>
                <w:rFonts w:ascii="Times New Roman" w:eastAsia="Times New Roman" w:hAnsi="Times New Roman" w:cs="Times New Roman"/>
                <w:spacing w:val="-5"/>
                <w:sz w:val="20"/>
                <w:szCs w:val="20"/>
                <w:lang w:eastAsia="ru-RU"/>
              </w:rPr>
              <w:t>у</w:t>
            </w:r>
            <w:r w:rsidRPr="0063444F">
              <w:rPr>
                <w:rFonts w:ascii="Times New Roman" w:eastAsia="Times New Roman" w:hAnsi="Times New Roman" w:cs="Times New Roman"/>
                <w:sz w:val="20"/>
                <w:szCs w:val="20"/>
                <w:lang w:eastAsia="ru-RU"/>
              </w:rPr>
              <w:t>ю сист</w:t>
            </w:r>
            <w:r w:rsidRPr="0063444F">
              <w:rPr>
                <w:rFonts w:ascii="Times New Roman" w:eastAsia="Times New Roman" w:hAnsi="Times New Roman" w:cs="Times New Roman"/>
                <w:spacing w:val="1"/>
                <w:sz w:val="20"/>
                <w:szCs w:val="20"/>
                <w:lang w:eastAsia="ru-RU"/>
              </w:rPr>
              <w:t>е</w:t>
            </w:r>
            <w:r w:rsidRPr="0063444F">
              <w:rPr>
                <w:rFonts w:ascii="Times New Roman" w:eastAsia="Times New Roman" w:hAnsi="Times New Roman" w:cs="Times New Roman"/>
                <w:spacing w:val="4"/>
                <w:sz w:val="20"/>
                <w:szCs w:val="20"/>
                <w:lang w:eastAsia="ru-RU"/>
              </w:rPr>
              <w:t>м</w:t>
            </w:r>
            <w:r w:rsidRPr="0063444F">
              <w:rPr>
                <w:rFonts w:ascii="Times New Roman" w:eastAsia="Times New Roman" w:hAnsi="Times New Roman" w:cs="Times New Roman"/>
                <w:sz w:val="20"/>
                <w:szCs w:val="20"/>
                <w:lang w:eastAsia="ru-RU"/>
              </w:rPr>
              <w:t>у</w:t>
            </w:r>
            <w:r w:rsidRPr="0063444F">
              <w:rPr>
                <w:rFonts w:ascii="Times New Roman" w:eastAsia="Times New Roman" w:hAnsi="Times New Roman" w:cs="Times New Roman"/>
                <w:spacing w:val="-4"/>
                <w:sz w:val="20"/>
                <w:szCs w:val="20"/>
                <w:lang w:eastAsia="ru-RU"/>
              </w:rPr>
              <w:t xml:space="preserve"> </w:t>
            </w:r>
            <w:r w:rsidRPr="0063444F">
              <w:rPr>
                <w:rFonts w:ascii="Times New Roman" w:eastAsia="Times New Roman" w:hAnsi="Times New Roman" w:cs="Times New Roman"/>
                <w:sz w:val="20"/>
                <w:szCs w:val="20"/>
                <w:lang w:eastAsia="ru-RU"/>
              </w:rPr>
              <w:t>Рос</w:t>
            </w:r>
            <w:r w:rsidRPr="0063444F">
              <w:rPr>
                <w:rFonts w:ascii="Times New Roman" w:eastAsia="Times New Roman" w:hAnsi="Times New Roman" w:cs="Times New Roman"/>
                <w:spacing w:val="-1"/>
                <w:sz w:val="20"/>
                <w:szCs w:val="20"/>
                <w:lang w:eastAsia="ru-RU"/>
              </w:rPr>
              <w:t>с</w:t>
            </w:r>
            <w:r w:rsidRPr="0063444F">
              <w:rPr>
                <w:rFonts w:ascii="Times New Roman" w:eastAsia="Times New Roman" w:hAnsi="Times New Roman" w:cs="Times New Roman"/>
                <w:spacing w:val="1"/>
                <w:sz w:val="20"/>
                <w:szCs w:val="20"/>
                <w:lang w:eastAsia="ru-RU"/>
              </w:rPr>
              <w:t>ий</w:t>
            </w:r>
            <w:r w:rsidRPr="0063444F">
              <w:rPr>
                <w:rFonts w:ascii="Times New Roman" w:eastAsia="Times New Roman" w:hAnsi="Times New Roman" w:cs="Times New Roman"/>
                <w:sz w:val="20"/>
                <w:szCs w:val="20"/>
                <w:lang w:eastAsia="ru-RU"/>
              </w:rPr>
              <w:t>ской</w:t>
            </w:r>
            <w:r w:rsidRPr="0063444F">
              <w:rPr>
                <w:rFonts w:ascii="Times New Roman" w:eastAsia="Times New Roman" w:hAnsi="Times New Roman" w:cs="Times New Roman"/>
                <w:spacing w:val="1"/>
                <w:sz w:val="20"/>
                <w:szCs w:val="20"/>
                <w:lang w:eastAsia="ru-RU"/>
              </w:rPr>
              <w:t xml:space="preserve"> </w:t>
            </w:r>
            <w:r w:rsidRPr="0063444F">
              <w:rPr>
                <w:rFonts w:ascii="Times New Roman" w:eastAsia="Times New Roman" w:hAnsi="Times New Roman" w:cs="Times New Roman"/>
                <w:sz w:val="20"/>
                <w:szCs w:val="20"/>
                <w:lang w:eastAsia="ru-RU"/>
              </w:rPr>
              <w:t>Федер</w:t>
            </w:r>
            <w:r w:rsidRPr="0063444F">
              <w:rPr>
                <w:rFonts w:ascii="Times New Roman" w:eastAsia="Times New Roman" w:hAnsi="Times New Roman" w:cs="Times New Roman"/>
                <w:spacing w:val="-1"/>
                <w:sz w:val="20"/>
                <w:szCs w:val="20"/>
                <w:lang w:eastAsia="ru-RU"/>
              </w:rPr>
              <w:t>а</w:t>
            </w:r>
            <w:r w:rsidRPr="0063444F">
              <w:rPr>
                <w:rFonts w:ascii="Times New Roman" w:eastAsia="Times New Roman" w:hAnsi="Times New Roman" w:cs="Times New Roman"/>
                <w:sz w:val="20"/>
                <w:szCs w:val="20"/>
                <w:lang w:eastAsia="ru-RU"/>
              </w:rPr>
              <w:t>ц</w:t>
            </w:r>
            <w:r w:rsidRPr="0063444F">
              <w:rPr>
                <w:rFonts w:ascii="Times New Roman" w:eastAsia="Times New Roman" w:hAnsi="Times New Roman" w:cs="Times New Roman"/>
                <w:spacing w:val="1"/>
                <w:sz w:val="20"/>
                <w:szCs w:val="20"/>
                <w:lang w:eastAsia="ru-RU"/>
              </w:rPr>
              <w:t>и</w:t>
            </w:r>
            <w:r w:rsidRPr="0063444F">
              <w:rPr>
                <w:rFonts w:ascii="Times New Roman" w:eastAsia="Times New Roman" w:hAnsi="Times New Roman" w:cs="Times New Roman"/>
                <w:sz w:val="20"/>
                <w:szCs w:val="20"/>
                <w:lang w:eastAsia="ru-RU"/>
              </w:rPr>
              <w:t xml:space="preserve">и, </w:t>
            </w:r>
            <w:proofErr w:type="gramStart"/>
            <w:r w:rsidRPr="0063444F">
              <w:rPr>
                <w:rFonts w:ascii="Times New Roman" w:eastAsia="Times New Roman" w:hAnsi="Times New Roman" w:cs="Times New Roman"/>
                <w:sz w:val="20"/>
                <w:szCs w:val="20"/>
                <w:lang w:eastAsia="ru-RU"/>
              </w:rPr>
              <w:t>в .</w:t>
            </w:r>
            <w:proofErr w:type="gramEnd"/>
            <w:r w:rsidRPr="0063444F">
              <w:rPr>
                <w:rFonts w:ascii="Times New Roman" w:eastAsia="Times New Roman" w:hAnsi="Times New Roman" w:cs="Times New Roman"/>
                <w:sz w:val="20"/>
                <w:szCs w:val="20"/>
                <w:lang w:eastAsia="ru-RU"/>
              </w:rPr>
              <w:t>т.ч.:</w:t>
            </w:r>
          </w:p>
        </w:tc>
        <w:tc>
          <w:tcPr>
            <w:tcW w:w="998" w:type="dxa"/>
            <w:tcBorders>
              <w:top w:val="single" w:sz="2" w:space="0" w:color="000000"/>
              <w:left w:val="single" w:sz="2" w:space="0" w:color="000000"/>
              <w:bottom w:val="single" w:sz="2" w:space="0" w:color="000000"/>
              <w:right w:val="single" w:sz="2" w:space="0" w:color="000000"/>
            </w:tcBorders>
            <w:vAlign w:val="center"/>
          </w:tcPr>
          <w:p w14:paraId="326BB146" w14:textId="77777777" w:rsidR="0030343F" w:rsidRPr="0063444F" w:rsidRDefault="0030343F" w:rsidP="002D7C28">
            <w:pPr>
              <w:widowControl w:val="0"/>
              <w:spacing w:after="0" w:line="240" w:lineRule="auto"/>
              <w:ind w:right="2"/>
              <w:jc w:val="center"/>
              <w:rPr>
                <w:rFonts w:ascii="Times New Roman" w:eastAsia="Times New Roman" w:hAnsi="Times New Roman" w:cs="Times New Roman"/>
                <w:sz w:val="20"/>
                <w:szCs w:val="20"/>
                <w:lang w:eastAsia="ru-RU"/>
              </w:rPr>
            </w:pPr>
            <w:r w:rsidRPr="0063444F">
              <w:rPr>
                <w:rFonts w:ascii="Times New Roman" w:eastAsia="Times New Roman" w:hAnsi="Times New Roman" w:cs="Times New Roman"/>
                <w:sz w:val="20"/>
                <w:szCs w:val="20"/>
                <w:lang w:eastAsia="ru-RU"/>
              </w:rPr>
              <w:t xml:space="preserve">тыс. </w:t>
            </w:r>
            <w:r w:rsidRPr="0063444F">
              <w:rPr>
                <w:rFonts w:ascii="Times New Roman" w:eastAsia="Times New Roman" w:hAnsi="Times New Roman" w:cs="Times New Roman"/>
                <w:spacing w:val="2"/>
                <w:sz w:val="20"/>
                <w:szCs w:val="20"/>
                <w:lang w:eastAsia="ru-RU"/>
              </w:rPr>
              <w:t>р</w:t>
            </w:r>
            <w:r w:rsidRPr="0063444F">
              <w:rPr>
                <w:rFonts w:ascii="Times New Roman" w:eastAsia="Times New Roman" w:hAnsi="Times New Roman" w:cs="Times New Roman"/>
                <w:spacing w:val="-4"/>
                <w:sz w:val="20"/>
                <w:szCs w:val="20"/>
                <w:lang w:eastAsia="ru-RU"/>
              </w:rPr>
              <w:t>у</w:t>
            </w:r>
            <w:r w:rsidRPr="0063444F">
              <w:rPr>
                <w:rFonts w:ascii="Times New Roman" w:eastAsia="Times New Roman" w:hAnsi="Times New Roman" w:cs="Times New Roman"/>
                <w:sz w:val="20"/>
                <w:szCs w:val="20"/>
                <w:lang w:eastAsia="ru-RU"/>
              </w:rPr>
              <w:t>б.</w:t>
            </w:r>
          </w:p>
        </w:tc>
        <w:tc>
          <w:tcPr>
            <w:tcW w:w="1134" w:type="dxa"/>
            <w:tcBorders>
              <w:top w:val="single" w:sz="4" w:space="0" w:color="auto"/>
              <w:left w:val="single" w:sz="4" w:space="0" w:color="auto"/>
              <w:bottom w:val="single" w:sz="4" w:space="0" w:color="auto"/>
              <w:right w:val="single" w:sz="4" w:space="0" w:color="auto"/>
            </w:tcBorders>
            <w:vAlign w:val="center"/>
          </w:tcPr>
          <w:p w14:paraId="687CA9BD" w14:textId="10DD7697"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1188934D" w14:textId="0E709A55"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3F87AA12" w14:textId="4F97D26E"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529437C0" w14:textId="2537251F"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1B2B97F8" w14:textId="53BA17FD"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r>
      <w:tr w:rsidR="0030343F" w:rsidRPr="0063444F" w14:paraId="274DB2D1" w14:textId="77777777" w:rsidTr="002D7C28">
        <w:tc>
          <w:tcPr>
            <w:tcW w:w="3544" w:type="dxa"/>
            <w:tcBorders>
              <w:top w:val="single" w:sz="2" w:space="0" w:color="000000"/>
              <w:left w:val="single" w:sz="2" w:space="0" w:color="000000"/>
              <w:bottom w:val="single" w:sz="2" w:space="0" w:color="000000"/>
              <w:right w:val="single" w:sz="2" w:space="0" w:color="000000"/>
            </w:tcBorders>
            <w:vAlign w:val="center"/>
          </w:tcPr>
          <w:p w14:paraId="123AEE43" w14:textId="77777777" w:rsidR="0030343F" w:rsidRPr="0063444F" w:rsidRDefault="0030343F" w:rsidP="002D7C28">
            <w:pPr>
              <w:widowControl w:val="0"/>
              <w:spacing w:after="0" w:line="240" w:lineRule="auto"/>
              <w:ind w:left="366" w:right="235"/>
              <w:rPr>
                <w:rFonts w:ascii="Times New Roman" w:eastAsia="Times New Roman" w:hAnsi="Times New Roman" w:cs="Times New Roman"/>
                <w:sz w:val="20"/>
                <w:szCs w:val="20"/>
                <w:lang w:eastAsia="ru-RU"/>
              </w:rPr>
            </w:pPr>
            <w:r w:rsidRPr="0063444F">
              <w:rPr>
                <w:rFonts w:ascii="Times New Roman" w:eastAsia="Times New Roman" w:hAnsi="Times New Roman" w:cs="Times New Roman"/>
                <w:sz w:val="20"/>
                <w:szCs w:val="20"/>
                <w:lang w:eastAsia="ru-RU"/>
              </w:rPr>
              <w:t>- НДФЛ</w:t>
            </w:r>
          </w:p>
        </w:tc>
        <w:tc>
          <w:tcPr>
            <w:tcW w:w="998" w:type="dxa"/>
            <w:tcBorders>
              <w:top w:val="single" w:sz="2" w:space="0" w:color="000000"/>
              <w:left w:val="single" w:sz="2" w:space="0" w:color="000000"/>
              <w:bottom w:val="single" w:sz="2" w:space="0" w:color="000000"/>
              <w:right w:val="single" w:sz="2" w:space="0" w:color="000000"/>
            </w:tcBorders>
            <w:vAlign w:val="center"/>
          </w:tcPr>
          <w:p w14:paraId="79D34199" w14:textId="77777777" w:rsidR="0030343F" w:rsidRPr="0063444F" w:rsidRDefault="0030343F" w:rsidP="002D7C28">
            <w:pPr>
              <w:widowControl w:val="0"/>
              <w:spacing w:after="0" w:line="240" w:lineRule="auto"/>
              <w:ind w:right="2"/>
              <w:jc w:val="center"/>
              <w:rPr>
                <w:rFonts w:ascii="Times New Roman" w:eastAsia="Times New Roman" w:hAnsi="Times New Roman" w:cs="Times New Roman"/>
                <w:sz w:val="20"/>
                <w:szCs w:val="20"/>
                <w:lang w:eastAsia="ru-RU"/>
              </w:rPr>
            </w:pPr>
            <w:r w:rsidRPr="0063444F">
              <w:rPr>
                <w:rFonts w:ascii="Times New Roman" w:eastAsia="Times New Roman" w:hAnsi="Times New Roman" w:cs="Times New Roman"/>
                <w:sz w:val="20"/>
                <w:szCs w:val="20"/>
                <w:lang w:eastAsia="ru-RU"/>
              </w:rPr>
              <w:t xml:space="preserve">тыс. </w:t>
            </w:r>
            <w:r w:rsidRPr="0063444F">
              <w:rPr>
                <w:rFonts w:ascii="Times New Roman" w:eastAsia="Times New Roman" w:hAnsi="Times New Roman" w:cs="Times New Roman"/>
                <w:spacing w:val="2"/>
                <w:sz w:val="20"/>
                <w:szCs w:val="20"/>
                <w:lang w:eastAsia="ru-RU"/>
              </w:rPr>
              <w:t>р</w:t>
            </w:r>
            <w:r w:rsidRPr="0063444F">
              <w:rPr>
                <w:rFonts w:ascii="Times New Roman" w:eastAsia="Times New Roman" w:hAnsi="Times New Roman" w:cs="Times New Roman"/>
                <w:spacing w:val="-4"/>
                <w:sz w:val="20"/>
                <w:szCs w:val="20"/>
                <w:lang w:eastAsia="ru-RU"/>
              </w:rPr>
              <w:t>у</w:t>
            </w:r>
            <w:r w:rsidRPr="0063444F">
              <w:rPr>
                <w:rFonts w:ascii="Times New Roman" w:eastAsia="Times New Roman" w:hAnsi="Times New Roman" w:cs="Times New Roman"/>
                <w:sz w:val="20"/>
                <w:szCs w:val="20"/>
                <w:lang w:eastAsia="ru-RU"/>
              </w:rPr>
              <w:t>б.</w:t>
            </w:r>
          </w:p>
        </w:tc>
        <w:tc>
          <w:tcPr>
            <w:tcW w:w="1134" w:type="dxa"/>
            <w:tcBorders>
              <w:top w:val="single" w:sz="4" w:space="0" w:color="auto"/>
              <w:left w:val="single" w:sz="4" w:space="0" w:color="auto"/>
              <w:bottom w:val="single" w:sz="4" w:space="0" w:color="auto"/>
              <w:right w:val="single" w:sz="4" w:space="0" w:color="auto"/>
            </w:tcBorders>
            <w:vAlign w:val="center"/>
          </w:tcPr>
          <w:p w14:paraId="388892CD" w14:textId="5F4527CE"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6A74A500" w14:textId="76275DC4"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17EAEBBC" w14:textId="6ED4D61F"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2A625301" w14:textId="7C6CA3CC"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191720B0" w14:textId="1B1B2BD1"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r>
      <w:tr w:rsidR="0030343F" w:rsidRPr="0063444F" w14:paraId="70A31EAF" w14:textId="77777777" w:rsidTr="002D7C28">
        <w:tc>
          <w:tcPr>
            <w:tcW w:w="3544" w:type="dxa"/>
            <w:tcBorders>
              <w:top w:val="single" w:sz="2" w:space="0" w:color="000000"/>
              <w:left w:val="single" w:sz="2" w:space="0" w:color="000000"/>
              <w:bottom w:val="single" w:sz="2" w:space="0" w:color="000000"/>
              <w:right w:val="single" w:sz="2" w:space="0" w:color="000000"/>
            </w:tcBorders>
            <w:vAlign w:val="center"/>
          </w:tcPr>
          <w:p w14:paraId="6AD1BC36" w14:textId="77777777" w:rsidR="0030343F" w:rsidRPr="0063444F" w:rsidRDefault="0030343F" w:rsidP="002D7C28">
            <w:pPr>
              <w:widowControl w:val="0"/>
              <w:spacing w:after="0" w:line="240" w:lineRule="auto"/>
              <w:ind w:left="366" w:right="235"/>
              <w:rPr>
                <w:rFonts w:ascii="Times New Roman" w:eastAsia="Times New Roman" w:hAnsi="Times New Roman" w:cs="Times New Roman"/>
                <w:sz w:val="20"/>
                <w:szCs w:val="20"/>
                <w:lang w:eastAsia="ru-RU"/>
              </w:rPr>
            </w:pPr>
            <w:r w:rsidRPr="0063444F">
              <w:rPr>
                <w:rFonts w:ascii="Times New Roman" w:eastAsia="Times New Roman" w:hAnsi="Times New Roman" w:cs="Times New Roman"/>
                <w:sz w:val="20"/>
                <w:szCs w:val="20"/>
                <w:lang w:eastAsia="ru-RU"/>
              </w:rPr>
              <w:t>- НДС</w:t>
            </w:r>
          </w:p>
        </w:tc>
        <w:tc>
          <w:tcPr>
            <w:tcW w:w="998" w:type="dxa"/>
            <w:tcBorders>
              <w:top w:val="single" w:sz="2" w:space="0" w:color="000000"/>
              <w:left w:val="single" w:sz="2" w:space="0" w:color="000000"/>
              <w:bottom w:val="single" w:sz="2" w:space="0" w:color="000000"/>
              <w:right w:val="single" w:sz="2" w:space="0" w:color="000000"/>
            </w:tcBorders>
            <w:vAlign w:val="center"/>
          </w:tcPr>
          <w:p w14:paraId="0B2E5DFB" w14:textId="77777777" w:rsidR="0030343F" w:rsidRPr="0063444F" w:rsidRDefault="0030343F" w:rsidP="002D7C28">
            <w:pPr>
              <w:widowControl w:val="0"/>
              <w:spacing w:after="0" w:line="240" w:lineRule="auto"/>
              <w:ind w:right="2"/>
              <w:jc w:val="center"/>
              <w:rPr>
                <w:rFonts w:ascii="Times New Roman" w:eastAsia="Times New Roman" w:hAnsi="Times New Roman" w:cs="Times New Roman"/>
                <w:sz w:val="20"/>
                <w:szCs w:val="20"/>
                <w:lang w:eastAsia="ru-RU"/>
              </w:rPr>
            </w:pPr>
            <w:r w:rsidRPr="0063444F">
              <w:rPr>
                <w:rFonts w:ascii="Times New Roman" w:eastAsia="Times New Roman" w:hAnsi="Times New Roman" w:cs="Times New Roman"/>
                <w:sz w:val="20"/>
                <w:szCs w:val="20"/>
                <w:lang w:eastAsia="ru-RU"/>
              </w:rPr>
              <w:t xml:space="preserve">тыс. </w:t>
            </w:r>
            <w:r w:rsidRPr="0063444F">
              <w:rPr>
                <w:rFonts w:ascii="Times New Roman" w:eastAsia="Times New Roman" w:hAnsi="Times New Roman" w:cs="Times New Roman"/>
                <w:spacing w:val="2"/>
                <w:sz w:val="20"/>
                <w:szCs w:val="20"/>
                <w:lang w:eastAsia="ru-RU"/>
              </w:rPr>
              <w:t>р</w:t>
            </w:r>
            <w:r w:rsidRPr="0063444F">
              <w:rPr>
                <w:rFonts w:ascii="Times New Roman" w:eastAsia="Times New Roman" w:hAnsi="Times New Roman" w:cs="Times New Roman"/>
                <w:spacing w:val="-4"/>
                <w:sz w:val="20"/>
                <w:szCs w:val="20"/>
                <w:lang w:eastAsia="ru-RU"/>
              </w:rPr>
              <w:t>у</w:t>
            </w:r>
            <w:r w:rsidRPr="0063444F">
              <w:rPr>
                <w:rFonts w:ascii="Times New Roman" w:eastAsia="Times New Roman" w:hAnsi="Times New Roman" w:cs="Times New Roman"/>
                <w:sz w:val="20"/>
                <w:szCs w:val="20"/>
                <w:lang w:eastAsia="ru-RU"/>
              </w:rPr>
              <w:t>б.</w:t>
            </w:r>
          </w:p>
        </w:tc>
        <w:tc>
          <w:tcPr>
            <w:tcW w:w="1134" w:type="dxa"/>
            <w:tcBorders>
              <w:top w:val="single" w:sz="4" w:space="0" w:color="auto"/>
              <w:left w:val="single" w:sz="4" w:space="0" w:color="auto"/>
              <w:bottom w:val="single" w:sz="4" w:space="0" w:color="auto"/>
              <w:right w:val="single" w:sz="4" w:space="0" w:color="auto"/>
            </w:tcBorders>
            <w:vAlign w:val="center"/>
          </w:tcPr>
          <w:p w14:paraId="0CD80B20" w14:textId="58BD310E"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572F9328" w14:textId="0A5778AD"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572D38C7" w14:textId="3BB42E0D"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7CE7FC90" w14:textId="6D5D9F46"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6AD10B15" w14:textId="7B14F08F"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r>
      <w:tr w:rsidR="0030343F" w:rsidRPr="0063444F" w14:paraId="7D287809" w14:textId="77777777" w:rsidTr="002D7C28">
        <w:tc>
          <w:tcPr>
            <w:tcW w:w="3544" w:type="dxa"/>
            <w:tcBorders>
              <w:top w:val="single" w:sz="2" w:space="0" w:color="000000"/>
              <w:left w:val="single" w:sz="2" w:space="0" w:color="000000"/>
              <w:bottom w:val="single" w:sz="2" w:space="0" w:color="000000"/>
              <w:right w:val="single" w:sz="2" w:space="0" w:color="000000"/>
            </w:tcBorders>
            <w:vAlign w:val="center"/>
          </w:tcPr>
          <w:p w14:paraId="3CDD1BBB" w14:textId="77777777" w:rsidR="0030343F" w:rsidRPr="0063444F" w:rsidRDefault="0030343F" w:rsidP="002D7C28">
            <w:pPr>
              <w:widowControl w:val="0"/>
              <w:spacing w:after="0" w:line="240" w:lineRule="auto"/>
              <w:ind w:left="366" w:right="235"/>
              <w:rPr>
                <w:rFonts w:ascii="Times New Roman" w:eastAsia="Times New Roman" w:hAnsi="Times New Roman" w:cs="Times New Roman"/>
                <w:sz w:val="20"/>
                <w:szCs w:val="20"/>
                <w:lang w:eastAsia="ru-RU"/>
              </w:rPr>
            </w:pPr>
            <w:r w:rsidRPr="0063444F">
              <w:rPr>
                <w:rFonts w:ascii="Times New Roman" w:eastAsia="Times New Roman" w:hAnsi="Times New Roman" w:cs="Times New Roman"/>
                <w:sz w:val="20"/>
                <w:szCs w:val="20"/>
                <w:lang w:eastAsia="ru-RU"/>
              </w:rPr>
              <w:t>- УСН</w:t>
            </w:r>
          </w:p>
        </w:tc>
        <w:tc>
          <w:tcPr>
            <w:tcW w:w="998" w:type="dxa"/>
            <w:tcBorders>
              <w:top w:val="single" w:sz="2" w:space="0" w:color="000000"/>
              <w:left w:val="single" w:sz="2" w:space="0" w:color="000000"/>
              <w:bottom w:val="single" w:sz="2" w:space="0" w:color="000000"/>
              <w:right w:val="single" w:sz="2" w:space="0" w:color="000000"/>
            </w:tcBorders>
            <w:vAlign w:val="center"/>
          </w:tcPr>
          <w:p w14:paraId="097DAE07" w14:textId="77777777" w:rsidR="0030343F" w:rsidRPr="0063444F" w:rsidRDefault="0030343F" w:rsidP="002D7C28">
            <w:pPr>
              <w:widowControl w:val="0"/>
              <w:spacing w:after="0" w:line="240" w:lineRule="auto"/>
              <w:ind w:right="2"/>
              <w:jc w:val="center"/>
              <w:rPr>
                <w:rFonts w:ascii="Times New Roman" w:eastAsia="Times New Roman" w:hAnsi="Times New Roman" w:cs="Times New Roman"/>
                <w:sz w:val="20"/>
                <w:szCs w:val="20"/>
                <w:lang w:eastAsia="ru-RU"/>
              </w:rPr>
            </w:pPr>
            <w:r w:rsidRPr="0063444F">
              <w:rPr>
                <w:rFonts w:ascii="Times New Roman" w:eastAsia="Times New Roman" w:hAnsi="Times New Roman" w:cs="Times New Roman"/>
                <w:sz w:val="20"/>
                <w:szCs w:val="20"/>
                <w:lang w:eastAsia="ru-RU"/>
              </w:rPr>
              <w:t xml:space="preserve">тыс. </w:t>
            </w:r>
            <w:r w:rsidRPr="0063444F">
              <w:rPr>
                <w:rFonts w:ascii="Times New Roman" w:eastAsia="Times New Roman" w:hAnsi="Times New Roman" w:cs="Times New Roman"/>
                <w:spacing w:val="2"/>
                <w:sz w:val="20"/>
                <w:szCs w:val="20"/>
                <w:lang w:eastAsia="ru-RU"/>
              </w:rPr>
              <w:t>р</w:t>
            </w:r>
            <w:r w:rsidRPr="0063444F">
              <w:rPr>
                <w:rFonts w:ascii="Times New Roman" w:eastAsia="Times New Roman" w:hAnsi="Times New Roman" w:cs="Times New Roman"/>
                <w:spacing w:val="-4"/>
                <w:sz w:val="20"/>
                <w:szCs w:val="20"/>
                <w:lang w:eastAsia="ru-RU"/>
              </w:rPr>
              <w:t>у</w:t>
            </w:r>
            <w:r w:rsidRPr="0063444F">
              <w:rPr>
                <w:rFonts w:ascii="Times New Roman" w:eastAsia="Times New Roman" w:hAnsi="Times New Roman" w:cs="Times New Roman"/>
                <w:sz w:val="20"/>
                <w:szCs w:val="20"/>
                <w:lang w:eastAsia="ru-RU"/>
              </w:rPr>
              <w:t>б.</w:t>
            </w:r>
          </w:p>
        </w:tc>
        <w:tc>
          <w:tcPr>
            <w:tcW w:w="1134" w:type="dxa"/>
            <w:tcBorders>
              <w:top w:val="single" w:sz="4" w:space="0" w:color="auto"/>
              <w:left w:val="single" w:sz="4" w:space="0" w:color="auto"/>
              <w:bottom w:val="single" w:sz="4" w:space="0" w:color="auto"/>
              <w:right w:val="single" w:sz="4" w:space="0" w:color="auto"/>
            </w:tcBorders>
            <w:vAlign w:val="center"/>
          </w:tcPr>
          <w:p w14:paraId="3589F4E5" w14:textId="6690B411"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0884D16F" w14:textId="2D6714AB"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6A633370" w14:textId="765EC98D"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7AB93EA7" w14:textId="1139EDA7"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2FA58D3F" w14:textId="6D0FC65E"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r>
      <w:tr w:rsidR="0030343F" w:rsidRPr="0063444F" w14:paraId="42E20440" w14:textId="77777777" w:rsidTr="002D7C28">
        <w:tc>
          <w:tcPr>
            <w:tcW w:w="3544" w:type="dxa"/>
            <w:tcBorders>
              <w:top w:val="single" w:sz="2" w:space="0" w:color="000000"/>
              <w:left w:val="single" w:sz="2" w:space="0" w:color="000000"/>
              <w:bottom w:val="single" w:sz="2" w:space="0" w:color="000000"/>
              <w:right w:val="single" w:sz="2" w:space="0" w:color="000000"/>
            </w:tcBorders>
            <w:vAlign w:val="center"/>
          </w:tcPr>
          <w:p w14:paraId="1491DC6C" w14:textId="77777777" w:rsidR="0030343F" w:rsidRPr="0063444F" w:rsidRDefault="0030343F" w:rsidP="002D7C28">
            <w:pPr>
              <w:widowControl w:val="0"/>
              <w:spacing w:after="0" w:line="240" w:lineRule="auto"/>
              <w:ind w:left="366" w:right="235"/>
              <w:rPr>
                <w:rFonts w:ascii="Times New Roman" w:eastAsia="Times New Roman" w:hAnsi="Times New Roman" w:cs="Times New Roman"/>
                <w:sz w:val="20"/>
                <w:szCs w:val="20"/>
                <w:lang w:eastAsia="ru-RU"/>
              </w:rPr>
            </w:pPr>
            <w:r w:rsidRPr="0063444F">
              <w:rPr>
                <w:rFonts w:ascii="Times New Roman" w:eastAsia="Times New Roman" w:hAnsi="Times New Roman" w:cs="Times New Roman"/>
                <w:sz w:val="20"/>
                <w:szCs w:val="20"/>
                <w:lang w:eastAsia="ru-RU"/>
              </w:rPr>
              <w:t>- налог на имущество</w:t>
            </w:r>
          </w:p>
        </w:tc>
        <w:tc>
          <w:tcPr>
            <w:tcW w:w="998" w:type="dxa"/>
            <w:tcBorders>
              <w:top w:val="single" w:sz="2" w:space="0" w:color="000000"/>
              <w:left w:val="single" w:sz="2" w:space="0" w:color="000000"/>
              <w:bottom w:val="single" w:sz="2" w:space="0" w:color="000000"/>
              <w:right w:val="single" w:sz="2" w:space="0" w:color="000000"/>
            </w:tcBorders>
            <w:vAlign w:val="center"/>
          </w:tcPr>
          <w:p w14:paraId="3AC1C51F" w14:textId="77777777" w:rsidR="0030343F" w:rsidRPr="0063444F" w:rsidRDefault="0030343F" w:rsidP="002D7C28">
            <w:pPr>
              <w:widowControl w:val="0"/>
              <w:spacing w:after="0" w:line="240" w:lineRule="auto"/>
              <w:ind w:right="2"/>
              <w:jc w:val="center"/>
              <w:rPr>
                <w:rFonts w:ascii="Times New Roman" w:eastAsia="Times New Roman" w:hAnsi="Times New Roman" w:cs="Times New Roman"/>
                <w:sz w:val="20"/>
                <w:szCs w:val="20"/>
                <w:lang w:eastAsia="ru-RU"/>
              </w:rPr>
            </w:pPr>
            <w:r w:rsidRPr="0063444F">
              <w:rPr>
                <w:rFonts w:ascii="Times New Roman" w:eastAsia="Times New Roman" w:hAnsi="Times New Roman" w:cs="Times New Roman"/>
                <w:sz w:val="20"/>
                <w:szCs w:val="20"/>
                <w:lang w:eastAsia="ru-RU"/>
              </w:rPr>
              <w:t xml:space="preserve">тыс. </w:t>
            </w:r>
            <w:r w:rsidRPr="0063444F">
              <w:rPr>
                <w:rFonts w:ascii="Times New Roman" w:eastAsia="Times New Roman" w:hAnsi="Times New Roman" w:cs="Times New Roman"/>
                <w:spacing w:val="2"/>
                <w:sz w:val="20"/>
                <w:szCs w:val="20"/>
                <w:lang w:eastAsia="ru-RU"/>
              </w:rPr>
              <w:t>р</w:t>
            </w:r>
            <w:r w:rsidRPr="0063444F">
              <w:rPr>
                <w:rFonts w:ascii="Times New Roman" w:eastAsia="Times New Roman" w:hAnsi="Times New Roman" w:cs="Times New Roman"/>
                <w:spacing w:val="-4"/>
                <w:sz w:val="20"/>
                <w:szCs w:val="20"/>
                <w:lang w:eastAsia="ru-RU"/>
              </w:rPr>
              <w:t>у</w:t>
            </w:r>
            <w:r w:rsidRPr="0063444F">
              <w:rPr>
                <w:rFonts w:ascii="Times New Roman" w:eastAsia="Times New Roman" w:hAnsi="Times New Roman" w:cs="Times New Roman"/>
                <w:sz w:val="20"/>
                <w:szCs w:val="20"/>
                <w:lang w:eastAsia="ru-RU"/>
              </w:rPr>
              <w:t>б.</w:t>
            </w:r>
          </w:p>
        </w:tc>
        <w:tc>
          <w:tcPr>
            <w:tcW w:w="1134" w:type="dxa"/>
            <w:tcBorders>
              <w:top w:val="single" w:sz="4" w:space="0" w:color="auto"/>
              <w:left w:val="single" w:sz="4" w:space="0" w:color="auto"/>
              <w:bottom w:val="single" w:sz="4" w:space="0" w:color="auto"/>
              <w:right w:val="single" w:sz="4" w:space="0" w:color="auto"/>
            </w:tcBorders>
            <w:vAlign w:val="center"/>
          </w:tcPr>
          <w:p w14:paraId="36B3FE58" w14:textId="5B55FA18"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323145C5" w14:textId="77BE51D3"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274E5B34" w14:textId="51D1C6A4"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040D9C0E" w14:textId="65F3B774"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1928877A" w14:textId="5858E91C"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r>
      <w:tr w:rsidR="0030343F" w:rsidRPr="0063444F" w14:paraId="57819468" w14:textId="77777777" w:rsidTr="002D7C28">
        <w:tc>
          <w:tcPr>
            <w:tcW w:w="3544" w:type="dxa"/>
            <w:tcBorders>
              <w:top w:val="single" w:sz="2" w:space="0" w:color="000000"/>
              <w:left w:val="single" w:sz="2" w:space="0" w:color="000000"/>
              <w:bottom w:val="single" w:sz="2" w:space="0" w:color="000000"/>
              <w:right w:val="single" w:sz="2" w:space="0" w:color="000000"/>
            </w:tcBorders>
            <w:vAlign w:val="center"/>
          </w:tcPr>
          <w:p w14:paraId="73C9D62D" w14:textId="77777777" w:rsidR="0030343F" w:rsidRPr="0063444F" w:rsidRDefault="0030343F" w:rsidP="002D7C28">
            <w:pPr>
              <w:widowControl w:val="0"/>
              <w:spacing w:after="0" w:line="240" w:lineRule="auto"/>
              <w:ind w:left="366" w:right="235"/>
              <w:rPr>
                <w:rFonts w:ascii="Times New Roman" w:eastAsia="Times New Roman" w:hAnsi="Times New Roman" w:cs="Times New Roman"/>
                <w:sz w:val="20"/>
                <w:szCs w:val="20"/>
                <w:lang w:eastAsia="ru-RU"/>
              </w:rPr>
            </w:pPr>
            <w:r w:rsidRPr="0063444F">
              <w:rPr>
                <w:rFonts w:ascii="Times New Roman" w:eastAsia="Times New Roman" w:hAnsi="Times New Roman" w:cs="Times New Roman"/>
                <w:sz w:val="20"/>
                <w:szCs w:val="20"/>
                <w:lang w:eastAsia="ru-RU"/>
              </w:rPr>
              <w:t>- транспортный налог</w:t>
            </w:r>
          </w:p>
        </w:tc>
        <w:tc>
          <w:tcPr>
            <w:tcW w:w="998" w:type="dxa"/>
            <w:tcBorders>
              <w:top w:val="single" w:sz="2" w:space="0" w:color="000000"/>
              <w:left w:val="single" w:sz="2" w:space="0" w:color="000000"/>
              <w:bottom w:val="single" w:sz="2" w:space="0" w:color="000000"/>
              <w:right w:val="single" w:sz="2" w:space="0" w:color="000000"/>
            </w:tcBorders>
            <w:vAlign w:val="center"/>
          </w:tcPr>
          <w:p w14:paraId="212A6EC4" w14:textId="77777777" w:rsidR="0030343F" w:rsidRPr="0063444F" w:rsidRDefault="0030343F" w:rsidP="002D7C28">
            <w:pPr>
              <w:widowControl w:val="0"/>
              <w:spacing w:after="0" w:line="240" w:lineRule="auto"/>
              <w:ind w:right="2"/>
              <w:jc w:val="center"/>
              <w:rPr>
                <w:rFonts w:ascii="Times New Roman" w:eastAsia="Times New Roman" w:hAnsi="Times New Roman" w:cs="Times New Roman"/>
                <w:sz w:val="20"/>
                <w:szCs w:val="20"/>
                <w:lang w:eastAsia="ru-RU"/>
              </w:rPr>
            </w:pPr>
            <w:r w:rsidRPr="0063444F">
              <w:rPr>
                <w:rFonts w:ascii="Times New Roman" w:eastAsia="Times New Roman" w:hAnsi="Times New Roman" w:cs="Times New Roman"/>
                <w:sz w:val="20"/>
                <w:szCs w:val="20"/>
                <w:lang w:eastAsia="ru-RU"/>
              </w:rPr>
              <w:t xml:space="preserve">тыс. </w:t>
            </w:r>
            <w:r w:rsidRPr="0063444F">
              <w:rPr>
                <w:rFonts w:ascii="Times New Roman" w:eastAsia="Times New Roman" w:hAnsi="Times New Roman" w:cs="Times New Roman"/>
                <w:spacing w:val="2"/>
                <w:sz w:val="20"/>
                <w:szCs w:val="20"/>
                <w:lang w:eastAsia="ru-RU"/>
              </w:rPr>
              <w:t>р</w:t>
            </w:r>
            <w:r w:rsidRPr="0063444F">
              <w:rPr>
                <w:rFonts w:ascii="Times New Roman" w:eastAsia="Times New Roman" w:hAnsi="Times New Roman" w:cs="Times New Roman"/>
                <w:spacing w:val="-4"/>
                <w:sz w:val="20"/>
                <w:szCs w:val="20"/>
                <w:lang w:eastAsia="ru-RU"/>
              </w:rPr>
              <w:t>у</w:t>
            </w:r>
            <w:r w:rsidRPr="0063444F">
              <w:rPr>
                <w:rFonts w:ascii="Times New Roman" w:eastAsia="Times New Roman" w:hAnsi="Times New Roman" w:cs="Times New Roman"/>
                <w:sz w:val="20"/>
                <w:szCs w:val="20"/>
                <w:lang w:eastAsia="ru-RU"/>
              </w:rPr>
              <w:t>б.</w:t>
            </w:r>
          </w:p>
        </w:tc>
        <w:tc>
          <w:tcPr>
            <w:tcW w:w="1134" w:type="dxa"/>
            <w:tcBorders>
              <w:top w:val="single" w:sz="4" w:space="0" w:color="auto"/>
              <w:left w:val="single" w:sz="4" w:space="0" w:color="auto"/>
              <w:bottom w:val="single" w:sz="4" w:space="0" w:color="auto"/>
              <w:right w:val="single" w:sz="4" w:space="0" w:color="auto"/>
            </w:tcBorders>
            <w:vAlign w:val="center"/>
          </w:tcPr>
          <w:p w14:paraId="73E816C3" w14:textId="4D2980A9"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29BE3492" w14:textId="24EA5772"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00F39717" w14:textId="3086229B"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1BF7FCDD" w14:textId="1B5F427B"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13AC63E9" w14:textId="0C686109"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r>
      <w:tr w:rsidR="0030343F" w:rsidRPr="0063444F" w14:paraId="41DB654A" w14:textId="77777777" w:rsidTr="002D7C28">
        <w:tc>
          <w:tcPr>
            <w:tcW w:w="3544" w:type="dxa"/>
            <w:tcBorders>
              <w:top w:val="single" w:sz="2" w:space="0" w:color="000000"/>
              <w:left w:val="single" w:sz="2" w:space="0" w:color="000000"/>
              <w:bottom w:val="single" w:sz="2" w:space="0" w:color="000000"/>
              <w:right w:val="single" w:sz="2" w:space="0" w:color="000000"/>
            </w:tcBorders>
            <w:vAlign w:val="center"/>
          </w:tcPr>
          <w:p w14:paraId="2127492A" w14:textId="77777777" w:rsidR="0030343F" w:rsidRPr="0063444F" w:rsidRDefault="0030343F" w:rsidP="002D7C28">
            <w:pPr>
              <w:widowControl w:val="0"/>
              <w:spacing w:after="0" w:line="240" w:lineRule="auto"/>
              <w:ind w:left="366" w:right="235"/>
              <w:rPr>
                <w:rFonts w:ascii="Times New Roman" w:eastAsia="Times New Roman" w:hAnsi="Times New Roman" w:cs="Times New Roman"/>
                <w:sz w:val="20"/>
                <w:szCs w:val="20"/>
                <w:lang w:eastAsia="ru-RU"/>
              </w:rPr>
            </w:pPr>
            <w:r w:rsidRPr="0063444F">
              <w:rPr>
                <w:rFonts w:ascii="Times New Roman" w:eastAsia="Times New Roman" w:hAnsi="Times New Roman" w:cs="Times New Roman"/>
                <w:sz w:val="20"/>
                <w:szCs w:val="20"/>
                <w:lang w:eastAsia="ru-RU"/>
              </w:rPr>
              <w:t>- земельный налог</w:t>
            </w:r>
          </w:p>
        </w:tc>
        <w:tc>
          <w:tcPr>
            <w:tcW w:w="998" w:type="dxa"/>
            <w:tcBorders>
              <w:top w:val="single" w:sz="2" w:space="0" w:color="000000"/>
              <w:left w:val="single" w:sz="2" w:space="0" w:color="000000"/>
              <w:bottom w:val="single" w:sz="2" w:space="0" w:color="000000"/>
              <w:right w:val="single" w:sz="2" w:space="0" w:color="000000"/>
            </w:tcBorders>
            <w:vAlign w:val="center"/>
          </w:tcPr>
          <w:p w14:paraId="7B2E9749" w14:textId="77777777" w:rsidR="0030343F" w:rsidRPr="0063444F" w:rsidRDefault="0030343F" w:rsidP="002D7C28">
            <w:pPr>
              <w:widowControl w:val="0"/>
              <w:spacing w:after="0" w:line="240" w:lineRule="auto"/>
              <w:ind w:right="2"/>
              <w:jc w:val="center"/>
              <w:rPr>
                <w:rFonts w:ascii="Times New Roman" w:eastAsia="Times New Roman" w:hAnsi="Times New Roman" w:cs="Times New Roman"/>
                <w:sz w:val="20"/>
                <w:szCs w:val="20"/>
                <w:lang w:eastAsia="ru-RU"/>
              </w:rPr>
            </w:pPr>
            <w:r w:rsidRPr="0063444F">
              <w:rPr>
                <w:rFonts w:ascii="Times New Roman" w:eastAsia="Times New Roman" w:hAnsi="Times New Roman" w:cs="Times New Roman"/>
                <w:sz w:val="20"/>
                <w:szCs w:val="20"/>
                <w:lang w:eastAsia="ru-RU"/>
              </w:rPr>
              <w:t xml:space="preserve">тыс. </w:t>
            </w:r>
            <w:r w:rsidRPr="0063444F">
              <w:rPr>
                <w:rFonts w:ascii="Times New Roman" w:eastAsia="Times New Roman" w:hAnsi="Times New Roman" w:cs="Times New Roman"/>
                <w:spacing w:val="2"/>
                <w:sz w:val="20"/>
                <w:szCs w:val="20"/>
                <w:lang w:eastAsia="ru-RU"/>
              </w:rPr>
              <w:t>р</w:t>
            </w:r>
            <w:r w:rsidRPr="0063444F">
              <w:rPr>
                <w:rFonts w:ascii="Times New Roman" w:eastAsia="Times New Roman" w:hAnsi="Times New Roman" w:cs="Times New Roman"/>
                <w:spacing w:val="-4"/>
                <w:sz w:val="20"/>
                <w:szCs w:val="20"/>
                <w:lang w:eastAsia="ru-RU"/>
              </w:rPr>
              <w:t>у</w:t>
            </w:r>
            <w:r w:rsidRPr="0063444F">
              <w:rPr>
                <w:rFonts w:ascii="Times New Roman" w:eastAsia="Times New Roman" w:hAnsi="Times New Roman" w:cs="Times New Roman"/>
                <w:sz w:val="20"/>
                <w:szCs w:val="20"/>
                <w:lang w:eastAsia="ru-RU"/>
              </w:rPr>
              <w:t>б.</w:t>
            </w:r>
          </w:p>
        </w:tc>
        <w:tc>
          <w:tcPr>
            <w:tcW w:w="1134" w:type="dxa"/>
            <w:tcBorders>
              <w:top w:val="single" w:sz="4" w:space="0" w:color="auto"/>
              <w:left w:val="single" w:sz="4" w:space="0" w:color="auto"/>
              <w:bottom w:val="single" w:sz="4" w:space="0" w:color="auto"/>
              <w:right w:val="single" w:sz="4" w:space="0" w:color="auto"/>
            </w:tcBorders>
            <w:vAlign w:val="center"/>
          </w:tcPr>
          <w:p w14:paraId="456ED337" w14:textId="14653B29"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47A9BD05" w14:textId="0612A589"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55C55310" w14:textId="256A9CEB"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0E107C62" w14:textId="5ECE24E7"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298080D6" w14:textId="4C39C1D7"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r>
      <w:tr w:rsidR="0030343F" w:rsidRPr="0063444F" w14:paraId="6F20BE1C" w14:textId="77777777" w:rsidTr="002D7C28">
        <w:tc>
          <w:tcPr>
            <w:tcW w:w="3544" w:type="dxa"/>
            <w:tcBorders>
              <w:top w:val="single" w:sz="2" w:space="0" w:color="000000"/>
              <w:left w:val="single" w:sz="2" w:space="0" w:color="000000"/>
              <w:bottom w:val="single" w:sz="2" w:space="0" w:color="000000"/>
              <w:right w:val="single" w:sz="2" w:space="0" w:color="000000"/>
            </w:tcBorders>
            <w:vAlign w:val="center"/>
          </w:tcPr>
          <w:p w14:paraId="18C98FAB" w14:textId="77777777" w:rsidR="0030343F" w:rsidRPr="0063444F" w:rsidRDefault="0030343F" w:rsidP="002D7C28">
            <w:pPr>
              <w:widowControl w:val="0"/>
              <w:spacing w:after="0" w:line="240" w:lineRule="auto"/>
              <w:ind w:left="366" w:right="235"/>
              <w:rPr>
                <w:rFonts w:ascii="Times New Roman" w:eastAsia="Times New Roman" w:hAnsi="Times New Roman" w:cs="Times New Roman"/>
                <w:sz w:val="20"/>
                <w:szCs w:val="20"/>
                <w:lang w:eastAsia="ru-RU"/>
              </w:rPr>
            </w:pPr>
            <w:r w:rsidRPr="0063444F">
              <w:rPr>
                <w:rFonts w:ascii="Times New Roman" w:eastAsia="Times New Roman" w:hAnsi="Times New Roman" w:cs="Times New Roman"/>
                <w:sz w:val="20"/>
                <w:szCs w:val="20"/>
                <w:lang w:eastAsia="ru-RU"/>
              </w:rPr>
              <w:t>- налог на прибыль</w:t>
            </w:r>
          </w:p>
        </w:tc>
        <w:tc>
          <w:tcPr>
            <w:tcW w:w="998" w:type="dxa"/>
            <w:tcBorders>
              <w:top w:val="single" w:sz="2" w:space="0" w:color="000000"/>
              <w:left w:val="single" w:sz="2" w:space="0" w:color="000000"/>
              <w:bottom w:val="single" w:sz="2" w:space="0" w:color="000000"/>
              <w:right w:val="single" w:sz="2" w:space="0" w:color="000000"/>
            </w:tcBorders>
            <w:vAlign w:val="center"/>
          </w:tcPr>
          <w:p w14:paraId="0799470D" w14:textId="77777777" w:rsidR="0030343F" w:rsidRPr="0063444F" w:rsidRDefault="0030343F" w:rsidP="002D7C28">
            <w:pPr>
              <w:widowControl w:val="0"/>
              <w:spacing w:after="0" w:line="240" w:lineRule="auto"/>
              <w:ind w:right="2"/>
              <w:jc w:val="center"/>
              <w:rPr>
                <w:rFonts w:ascii="Times New Roman" w:eastAsia="Times New Roman" w:hAnsi="Times New Roman" w:cs="Times New Roman"/>
                <w:sz w:val="20"/>
                <w:szCs w:val="20"/>
                <w:lang w:eastAsia="ru-RU"/>
              </w:rPr>
            </w:pPr>
            <w:r w:rsidRPr="0063444F">
              <w:rPr>
                <w:rFonts w:ascii="Times New Roman" w:eastAsia="Times New Roman" w:hAnsi="Times New Roman" w:cs="Times New Roman"/>
                <w:sz w:val="20"/>
                <w:szCs w:val="20"/>
                <w:lang w:eastAsia="ru-RU"/>
              </w:rPr>
              <w:t xml:space="preserve">тыс. </w:t>
            </w:r>
            <w:r w:rsidRPr="0063444F">
              <w:rPr>
                <w:rFonts w:ascii="Times New Roman" w:eastAsia="Times New Roman" w:hAnsi="Times New Roman" w:cs="Times New Roman"/>
                <w:spacing w:val="2"/>
                <w:sz w:val="20"/>
                <w:szCs w:val="20"/>
                <w:lang w:eastAsia="ru-RU"/>
              </w:rPr>
              <w:t>р</w:t>
            </w:r>
            <w:r w:rsidRPr="0063444F">
              <w:rPr>
                <w:rFonts w:ascii="Times New Roman" w:eastAsia="Times New Roman" w:hAnsi="Times New Roman" w:cs="Times New Roman"/>
                <w:spacing w:val="-4"/>
                <w:sz w:val="20"/>
                <w:szCs w:val="20"/>
                <w:lang w:eastAsia="ru-RU"/>
              </w:rPr>
              <w:t>у</w:t>
            </w:r>
            <w:r w:rsidRPr="0063444F">
              <w:rPr>
                <w:rFonts w:ascii="Times New Roman" w:eastAsia="Times New Roman" w:hAnsi="Times New Roman" w:cs="Times New Roman"/>
                <w:sz w:val="20"/>
                <w:szCs w:val="20"/>
                <w:lang w:eastAsia="ru-RU"/>
              </w:rPr>
              <w:t>б.</w:t>
            </w:r>
          </w:p>
        </w:tc>
        <w:tc>
          <w:tcPr>
            <w:tcW w:w="1134" w:type="dxa"/>
            <w:tcBorders>
              <w:top w:val="single" w:sz="4" w:space="0" w:color="auto"/>
              <w:left w:val="single" w:sz="4" w:space="0" w:color="auto"/>
              <w:bottom w:val="single" w:sz="4" w:space="0" w:color="auto"/>
              <w:right w:val="single" w:sz="4" w:space="0" w:color="auto"/>
            </w:tcBorders>
            <w:vAlign w:val="center"/>
          </w:tcPr>
          <w:p w14:paraId="1E476C7B" w14:textId="64D448B6"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35196B59" w14:textId="32223191"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2B3805CE" w14:textId="42F7A92E"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1F438CD3" w14:textId="01AC1D96"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7D7E3E16" w14:textId="0A9B44D4"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r>
      <w:tr w:rsidR="0030343F" w:rsidRPr="0063444F" w14:paraId="694F0120" w14:textId="77777777" w:rsidTr="002D7C28">
        <w:tc>
          <w:tcPr>
            <w:tcW w:w="3544" w:type="dxa"/>
            <w:tcBorders>
              <w:top w:val="single" w:sz="4" w:space="0" w:color="auto"/>
              <w:left w:val="single" w:sz="4" w:space="0" w:color="auto"/>
              <w:bottom w:val="single" w:sz="4" w:space="0" w:color="auto"/>
              <w:right w:val="single" w:sz="4" w:space="0" w:color="auto"/>
            </w:tcBorders>
          </w:tcPr>
          <w:p w14:paraId="562A3C92" w14:textId="77777777" w:rsidR="0030343F" w:rsidRPr="0063444F" w:rsidRDefault="0030343F" w:rsidP="002D7C28">
            <w:pPr>
              <w:widowControl w:val="0"/>
              <w:autoSpaceDE w:val="0"/>
              <w:autoSpaceDN w:val="0"/>
              <w:spacing w:after="0" w:line="240" w:lineRule="auto"/>
              <w:ind w:left="82"/>
              <w:rPr>
                <w:rFonts w:ascii="Times New Roman" w:eastAsia="Times New Roman" w:hAnsi="Times New Roman" w:cs="Times New Roman"/>
                <w:spacing w:val="-1"/>
                <w:sz w:val="20"/>
                <w:szCs w:val="20"/>
                <w:lang w:eastAsia="zh-CN"/>
              </w:rPr>
            </w:pPr>
            <w:r>
              <w:rPr>
                <w:rFonts w:ascii="Times New Roman" w:eastAsia="Times New Roman" w:hAnsi="Times New Roman" w:cs="Times New Roman"/>
                <w:spacing w:val="-1"/>
                <w:sz w:val="20"/>
                <w:szCs w:val="20"/>
                <w:lang w:eastAsia="zh-CN"/>
              </w:rPr>
              <w:t>Отчисления в социальный фонд</w:t>
            </w:r>
          </w:p>
        </w:tc>
        <w:tc>
          <w:tcPr>
            <w:tcW w:w="998" w:type="dxa"/>
            <w:tcBorders>
              <w:top w:val="single" w:sz="2" w:space="0" w:color="000000"/>
              <w:left w:val="single" w:sz="2" w:space="0" w:color="000000"/>
              <w:bottom w:val="single" w:sz="2" w:space="0" w:color="000000"/>
              <w:right w:val="single" w:sz="2" w:space="0" w:color="000000"/>
            </w:tcBorders>
            <w:vAlign w:val="center"/>
          </w:tcPr>
          <w:p w14:paraId="2D628562" w14:textId="77777777" w:rsidR="0030343F" w:rsidRPr="0063444F" w:rsidRDefault="0030343F" w:rsidP="002D7C28">
            <w:pPr>
              <w:widowControl w:val="0"/>
              <w:spacing w:after="0" w:line="240" w:lineRule="auto"/>
              <w:ind w:right="2"/>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тыс. руб.</w:t>
            </w:r>
          </w:p>
        </w:tc>
        <w:tc>
          <w:tcPr>
            <w:tcW w:w="1134" w:type="dxa"/>
            <w:tcBorders>
              <w:top w:val="single" w:sz="4" w:space="0" w:color="auto"/>
              <w:left w:val="single" w:sz="4" w:space="0" w:color="auto"/>
              <w:bottom w:val="single" w:sz="4" w:space="0" w:color="auto"/>
              <w:right w:val="single" w:sz="4" w:space="0" w:color="auto"/>
            </w:tcBorders>
            <w:vAlign w:val="center"/>
          </w:tcPr>
          <w:p w14:paraId="37A3B9FF" w14:textId="5D16AA2D"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1F234AB9" w14:textId="257D9054"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27F661F1" w14:textId="06A29011"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32182003" w14:textId="0D04A7B5"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6290D52D" w14:textId="3EF6616F" w:rsidR="0030343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r>
      <w:tr w:rsidR="0030343F" w:rsidRPr="0063444F" w14:paraId="531D222E" w14:textId="77777777" w:rsidTr="002D7C28">
        <w:tc>
          <w:tcPr>
            <w:tcW w:w="3544" w:type="dxa"/>
            <w:tcBorders>
              <w:top w:val="single" w:sz="4" w:space="0" w:color="auto"/>
              <w:left w:val="single" w:sz="4" w:space="0" w:color="auto"/>
              <w:bottom w:val="single" w:sz="4" w:space="0" w:color="auto"/>
              <w:right w:val="single" w:sz="4" w:space="0" w:color="auto"/>
            </w:tcBorders>
          </w:tcPr>
          <w:p w14:paraId="16EB2A67" w14:textId="77777777" w:rsidR="0030343F" w:rsidRPr="0063444F" w:rsidRDefault="0030343F" w:rsidP="002D7C28">
            <w:pPr>
              <w:widowControl w:val="0"/>
              <w:autoSpaceDE w:val="0"/>
              <w:autoSpaceDN w:val="0"/>
              <w:spacing w:after="0" w:line="240" w:lineRule="auto"/>
              <w:ind w:left="82"/>
              <w:rPr>
                <w:rFonts w:ascii="Times New Roman" w:eastAsia="Times New Roman" w:hAnsi="Times New Roman" w:cs="Times New Roman"/>
                <w:sz w:val="20"/>
                <w:szCs w:val="20"/>
                <w:lang w:eastAsia="zh-CN"/>
              </w:rPr>
            </w:pPr>
            <w:r w:rsidRPr="0063444F">
              <w:rPr>
                <w:rFonts w:ascii="Times New Roman" w:eastAsia="Times New Roman" w:hAnsi="Times New Roman" w:cs="Times New Roman"/>
                <w:spacing w:val="-1"/>
                <w:sz w:val="20"/>
                <w:szCs w:val="20"/>
                <w:lang w:eastAsia="zh-CN"/>
              </w:rPr>
              <w:t>В</w:t>
            </w:r>
            <w:r w:rsidRPr="0063444F">
              <w:rPr>
                <w:rFonts w:ascii="Times New Roman" w:eastAsia="Times New Roman" w:hAnsi="Times New Roman" w:cs="Times New Roman"/>
                <w:sz w:val="20"/>
                <w:szCs w:val="20"/>
                <w:lang w:eastAsia="zh-CN"/>
              </w:rPr>
              <w:t>ы</w:t>
            </w:r>
            <w:r w:rsidRPr="0063444F">
              <w:rPr>
                <w:rFonts w:ascii="Times New Roman" w:eastAsia="Times New Roman" w:hAnsi="Times New Roman" w:cs="Times New Roman"/>
                <w:spacing w:val="3"/>
                <w:sz w:val="20"/>
                <w:szCs w:val="20"/>
                <w:lang w:eastAsia="zh-CN"/>
              </w:rPr>
              <w:t>р</w:t>
            </w:r>
            <w:r w:rsidRPr="0063444F">
              <w:rPr>
                <w:rFonts w:ascii="Times New Roman" w:eastAsia="Times New Roman" w:hAnsi="Times New Roman" w:cs="Times New Roman"/>
                <w:spacing w:val="-3"/>
                <w:sz w:val="20"/>
                <w:szCs w:val="20"/>
                <w:lang w:eastAsia="zh-CN"/>
              </w:rPr>
              <w:t>у</w:t>
            </w:r>
            <w:r w:rsidRPr="0063444F">
              <w:rPr>
                <w:rFonts w:ascii="Times New Roman" w:eastAsia="Times New Roman" w:hAnsi="Times New Roman" w:cs="Times New Roman"/>
                <w:spacing w:val="-1"/>
                <w:sz w:val="20"/>
                <w:szCs w:val="20"/>
                <w:lang w:eastAsia="zh-CN"/>
              </w:rPr>
              <w:t>ч</w:t>
            </w:r>
            <w:r w:rsidRPr="0063444F">
              <w:rPr>
                <w:rFonts w:ascii="Times New Roman" w:eastAsia="Times New Roman" w:hAnsi="Times New Roman" w:cs="Times New Roman"/>
                <w:sz w:val="20"/>
                <w:szCs w:val="20"/>
                <w:lang w:eastAsia="zh-CN"/>
              </w:rPr>
              <w:t>ка</w:t>
            </w:r>
            <w:r w:rsidRPr="0063444F">
              <w:rPr>
                <w:rFonts w:ascii="Times New Roman" w:eastAsia="Times New Roman" w:hAnsi="Times New Roman" w:cs="Times New Roman"/>
                <w:spacing w:val="59"/>
                <w:sz w:val="20"/>
                <w:szCs w:val="20"/>
                <w:lang w:eastAsia="zh-CN"/>
              </w:rPr>
              <w:t xml:space="preserve"> </w:t>
            </w:r>
            <w:r w:rsidRPr="0063444F">
              <w:rPr>
                <w:rFonts w:ascii="Times New Roman" w:eastAsia="Times New Roman" w:hAnsi="Times New Roman" w:cs="Times New Roman"/>
                <w:sz w:val="20"/>
                <w:szCs w:val="20"/>
                <w:lang w:eastAsia="zh-CN"/>
              </w:rPr>
              <w:t>от</w:t>
            </w:r>
            <w:r w:rsidRPr="0063444F">
              <w:rPr>
                <w:rFonts w:ascii="Times New Roman" w:eastAsia="Times New Roman" w:hAnsi="Times New Roman" w:cs="Times New Roman"/>
                <w:spacing w:val="1"/>
                <w:sz w:val="20"/>
                <w:szCs w:val="20"/>
                <w:lang w:eastAsia="zh-CN"/>
              </w:rPr>
              <w:t xml:space="preserve"> п</w:t>
            </w:r>
            <w:r w:rsidRPr="0063444F">
              <w:rPr>
                <w:rFonts w:ascii="Times New Roman" w:eastAsia="Times New Roman" w:hAnsi="Times New Roman" w:cs="Times New Roman"/>
                <w:sz w:val="20"/>
                <w:szCs w:val="20"/>
                <w:lang w:eastAsia="zh-CN"/>
              </w:rPr>
              <w:t>родажи</w:t>
            </w:r>
            <w:r w:rsidRPr="0063444F">
              <w:rPr>
                <w:rFonts w:ascii="Times New Roman" w:eastAsia="Times New Roman" w:hAnsi="Times New Roman" w:cs="Times New Roman"/>
                <w:spacing w:val="1"/>
                <w:sz w:val="20"/>
                <w:szCs w:val="20"/>
                <w:lang w:eastAsia="zh-CN"/>
              </w:rPr>
              <w:t xml:space="preserve"> </w:t>
            </w:r>
            <w:r w:rsidRPr="0063444F">
              <w:rPr>
                <w:rFonts w:ascii="Times New Roman" w:eastAsia="Times New Roman" w:hAnsi="Times New Roman" w:cs="Times New Roman"/>
                <w:sz w:val="20"/>
                <w:szCs w:val="20"/>
                <w:lang w:eastAsia="zh-CN"/>
              </w:rPr>
              <w:t>товаров, про</w:t>
            </w:r>
            <w:r w:rsidRPr="0063444F">
              <w:rPr>
                <w:rFonts w:ascii="Times New Roman" w:eastAsia="Times New Roman" w:hAnsi="Times New Roman" w:cs="Times New Roman"/>
                <w:spacing w:val="2"/>
                <w:sz w:val="20"/>
                <w:szCs w:val="20"/>
                <w:lang w:eastAsia="zh-CN"/>
              </w:rPr>
              <w:t>д</w:t>
            </w:r>
            <w:r w:rsidRPr="0063444F">
              <w:rPr>
                <w:rFonts w:ascii="Times New Roman" w:eastAsia="Times New Roman" w:hAnsi="Times New Roman" w:cs="Times New Roman"/>
                <w:spacing w:val="-4"/>
                <w:sz w:val="20"/>
                <w:szCs w:val="20"/>
                <w:lang w:eastAsia="zh-CN"/>
              </w:rPr>
              <w:t>у</w:t>
            </w:r>
            <w:r w:rsidRPr="0063444F">
              <w:rPr>
                <w:rFonts w:ascii="Times New Roman" w:eastAsia="Times New Roman" w:hAnsi="Times New Roman" w:cs="Times New Roman"/>
                <w:sz w:val="20"/>
                <w:szCs w:val="20"/>
                <w:lang w:eastAsia="zh-CN"/>
              </w:rPr>
              <w:t>к</w:t>
            </w:r>
            <w:r w:rsidRPr="0063444F">
              <w:rPr>
                <w:rFonts w:ascii="Times New Roman" w:eastAsia="Times New Roman" w:hAnsi="Times New Roman" w:cs="Times New Roman"/>
                <w:spacing w:val="1"/>
                <w:sz w:val="20"/>
                <w:szCs w:val="20"/>
                <w:lang w:eastAsia="zh-CN"/>
              </w:rPr>
              <w:t>ции</w:t>
            </w:r>
            <w:r w:rsidRPr="0063444F">
              <w:rPr>
                <w:rFonts w:ascii="Times New Roman" w:eastAsia="Times New Roman" w:hAnsi="Times New Roman" w:cs="Times New Roman"/>
                <w:sz w:val="20"/>
                <w:szCs w:val="20"/>
                <w:lang w:eastAsia="zh-CN"/>
              </w:rPr>
              <w:t>, работ,</w:t>
            </w:r>
            <w:r w:rsidRPr="0063444F">
              <w:rPr>
                <w:rFonts w:ascii="Times New Roman" w:eastAsia="Times New Roman" w:hAnsi="Times New Roman" w:cs="Times New Roman"/>
                <w:spacing w:val="2"/>
                <w:sz w:val="20"/>
                <w:szCs w:val="20"/>
                <w:lang w:eastAsia="zh-CN"/>
              </w:rPr>
              <w:t xml:space="preserve"> </w:t>
            </w:r>
            <w:r w:rsidRPr="0063444F">
              <w:rPr>
                <w:rFonts w:ascii="Times New Roman" w:eastAsia="Times New Roman" w:hAnsi="Times New Roman" w:cs="Times New Roman"/>
                <w:spacing w:val="-4"/>
                <w:sz w:val="20"/>
                <w:szCs w:val="20"/>
                <w:lang w:eastAsia="zh-CN"/>
              </w:rPr>
              <w:t>у</w:t>
            </w:r>
            <w:r w:rsidRPr="0063444F">
              <w:rPr>
                <w:rFonts w:ascii="Times New Roman" w:eastAsia="Times New Roman" w:hAnsi="Times New Roman" w:cs="Times New Roman"/>
                <w:spacing w:val="-1"/>
                <w:sz w:val="20"/>
                <w:szCs w:val="20"/>
                <w:lang w:eastAsia="zh-CN"/>
              </w:rPr>
              <w:t>с</w:t>
            </w:r>
            <w:r w:rsidRPr="0063444F">
              <w:rPr>
                <w:rFonts w:ascii="Times New Roman" w:eastAsia="Times New Roman" w:hAnsi="Times New Roman" w:cs="Times New Roman"/>
                <w:spacing w:val="4"/>
                <w:sz w:val="20"/>
                <w:szCs w:val="20"/>
                <w:lang w:eastAsia="zh-CN"/>
              </w:rPr>
              <w:t>л</w:t>
            </w:r>
            <w:r w:rsidRPr="0063444F">
              <w:rPr>
                <w:rFonts w:ascii="Times New Roman" w:eastAsia="Times New Roman" w:hAnsi="Times New Roman" w:cs="Times New Roman"/>
                <w:spacing w:val="-4"/>
                <w:sz w:val="20"/>
                <w:szCs w:val="20"/>
                <w:lang w:eastAsia="zh-CN"/>
              </w:rPr>
              <w:t>у</w:t>
            </w:r>
            <w:r w:rsidRPr="0063444F">
              <w:rPr>
                <w:rFonts w:ascii="Times New Roman" w:eastAsia="Times New Roman" w:hAnsi="Times New Roman" w:cs="Times New Roman"/>
                <w:sz w:val="20"/>
                <w:szCs w:val="20"/>
                <w:lang w:eastAsia="zh-CN"/>
              </w:rPr>
              <w:t>г</w:t>
            </w:r>
          </w:p>
        </w:tc>
        <w:tc>
          <w:tcPr>
            <w:tcW w:w="998" w:type="dxa"/>
            <w:tcBorders>
              <w:top w:val="single" w:sz="2" w:space="0" w:color="000000"/>
              <w:left w:val="single" w:sz="2" w:space="0" w:color="000000"/>
              <w:bottom w:val="single" w:sz="2" w:space="0" w:color="000000"/>
              <w:right w:val="single" w:sz="2" w:space="0" w:color="000000"/>
            </w:tcBorders>
            <w:vAlign w:val="center"/>
          </w:tcPr>
          <w:p w14:paraId="56C67BF8" w14:textId="77777777" w:rsidR="0030343F" w:rsidRPr="0063444F" w:rsidRDefault="0030343F" w:rsidP="002D7C28">
            <w:pPr>
              <w:widowControl w:val="0"/>
              <w:spacing w:after="0" w:line="240" w:lineRule="auto"/>
              <w:ind w:right="2"/>
              <w:jc w:val="center"/>
              <w:rPr>
                <w:rFonts w:ascii="Times New Roman" w:eastAsia="Times New Roman" w:hAnsi="Times New Roman" w:cs="Times New Roman"/>
                <w:sz w:val="20"/>
                <w:szCs w:val="20"/>
                <w:lang w:eastAsia="ru-RU"/>
              </w:rPr>
            </w:pPr>
            <w:r w:rsidRPr="0063444F">
              <w:rPr>
                <w:rFonts w:ascii="Times New Roman" w:eastAsia="Times New Roman" w:hAnsi="Times New Roman" w:cs="Times New Roman"/>
                <w:sz w:val="20"/>
                <w:szCs w:val="20"/>
                <w:lang w:eastAsia="ru-RU"/>
              </w:rPr>
              <w:t xml:space="preserve">тыс. </w:t>
            </w:r>
            <w:r w:rsidRPr="0063444F">
              <w:rPr>
                <w:rFonts w:ascii="Times New Roman" w:eastAsia="Times New Roman" w:hAnsi="Times New Roman" w:cs="Times New Roman"/>
                <w:spacing w:val="2"/>
                <w:sz w:val="20"/>
                <w:szCs w:val="20"/>
                <w:lang w:eastAsia="ru-RU"/>
              </w:rPr>
              <w:t>р</w:t>
            </w:r>
            <w:r w:rsidRPr="0063444F">
              <w:rPr>
                <w:rFonts w:ascii="Times New Roman" w:eastAsia="Times New Roman" w:hAnsi="Times New Roman" w:cs="Times New Roman"/>
                <w:spacing w:val="-4"/>
                <w:sz w:val="20"/>
                <w:szCs w:val="20"/>
                <w:lang w:eastAsia="ru-RU"/>
              </w:rPr>
              <w:t>у</w:t>
            </w:r>
            <w:r w:rsidRPr="0063444F">
              <w:rPr>
                <w:rFonts w:ascii="Times New Roman" w:eastAsia="Times New Roman" w:hAnsi="Times New Roman" w:cs="Times New Roman"/>
                <w:sz w:val="20"/>
                <w:szCs w:val="20"/>
                <w:lang w:eastAsia="ru-RU"/>
              </w:rPr>
              <w:t>б.</w:t>
            </w:r>
          </w:p>
        </w:tc>
        <w:tc>
          <w:tcPr>
            <w:tcW w:w="1134" w:type="dxa"/>
            <w:tcBorders>
              <w:top w:val="single" w:sz="4" w:space="0" w:color="auto"/>
              <w:left w:val="single" w:sz="4" w:space="0" w:color="auto"/>
              <w:bottom w:val="single" w:sz="4" w:space="0" w:color="auto"/>
              <w:right w:val="single" w:sz="4" w:space="0" w:color="auto"/>
            </w:tcBorders>
            <w:vAlign w:val="center"/>
          </w:tcPr>
          <w:p w14:paraId="178ECF09" w14:textId="634B97F2"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5CA93BFF" w14:textId="5E32F0C5"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636F9A86" w14:textId="6CAA595B"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4B87EE4E" w14:textId="022F53B1"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38CE0831" w14:textId="498B5B03"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r>
      <w:tr w:rsidR="0030343F" w:rsidRPr="0063444F" w14:paraId="63A8E9B8" w14:textId="77777777" w:rsidTr="002D7C28">
        <w:tc>
          <w:tcPr>
            <w:tcW w:w="3544" w:type="dxa"/>
            <w:tcBorders>
              <w:top w:val="single" w:sz="4" w:space="0" w:color="auto"/>
              <w:left w:val="single" w:sz="4" w:space="0" w:color="auto"/>
              <w:bottom w:val="single" w:sz="4" w:space="0" w:color="auto"/>
              <w:right w:val="single" w:sz="4" w:space="0" w:color="auto"/>
            </w:tcBorders>
          </w:tcPr>
          <w:p w14:paraId="1FB52B82" w14:textId="77777777" w:rsidR="0030343F" w:rsidRPr="0063444F" w:rsidRDefault="0030343F" w:rsidP="002D7C28">
            <w:pPr>
              <w:widowControl w:val="0"/>
              <w:autoSpaceDE w:val="0"/>
              <w:autoSpaceDN w:val="0"/>
              <w:spacing w:after="0" w:line="240" w:lineRule="auto"/>
              <w:ind w:left="82"/>
              <w:rPr>
                <w:rFonts w:ascii="Times New Roman" w:eastAsia="Times New Roman" w:hAnsi="Times New Roman" w:cs="Times New Roman"/>
                <w:sz w:val="20"/>
                <w:szCs w:val="20"/>
                <w:lang w:eastAsia="zh-CN"/>
              </w:rPr>
            </w:pPr>
            <w:r w:rsidRPr="0063444F">
              <w:rPr>
                <w:rFonts w:ascii="Times New Roman" w:eastAsia="Times New Roman" w:hAnsi="Times New Roman" w:cs="Times New Roman"/>
                <w:sz w:val="20"/>
                <w:szCs w:val="20"/>
                <w:lang w:eastAsia="zh-CN"/>
              </w:rPr>
              <w:t>Объем промышленного производства</w:t>
            </w:r>
          </w:p>
        </w:tc>
        <w:tc>
          <w:tcPr>
            <w:tcW w:w="998" w:type="dxa"/>
            <w:tcBorders>
              <w:top w:val="single" w:sz="2" w:space="0" w:color="000000"/>
              <w:left w:val="single" w:sz="2" w:space="0" w:color="000000"/>
              <w:bottom w:val="single" w:sz="2" w:space="0" w:color="000000"/>
              <w:right w:val="single" w:sz="2" w:space="0" w:color="000000"/>
            </w:tcBorders>
            <w:vAlign w:val="center"/>
          </w:tcPr>
          <w:p w14:paraId="0452EA2E" w14:textId="77777777" w:rsidR="0030343F" w:rsidRPr="0063444F" w:rsidRDefault="0030343F" w:rsidP="002D7C28">
            <w:pPr>
              <w:widowControl w:val="0"/>
              <w:spacing w:after="0" w:line="240" w:lineRule="auto"/>
              <w:ind w:right="2"/>
              <w:jc w:val="center"/>
              <w:rPr>
                <w:rFonts w:ascii="Times New Roman" w:eastAsia="Times New Roman" w:hAnsi="Times New Roman" w:cs="Times New Roman"/>
                <w:sz w:val="20"/>
                <w:szCs w:val="20"/>
                <w:lang w:eastAsia="ru-RU"/>
              </w:rPr>
            </w:pPr>
            <w:r w:rsidRPr="0063444F">
              <w:rPr>
                <w:rFonts w:ascii="Times New Roman" w:eastAsia="Times New Roman" w:hAnsi="Times New Roman" w:cs="Times New Roman"/>
                <w:sz w:val="20"/>
                <w:szCs w:val="20"/>
                <w:lang w:eastAsia="ru-RU"/>
              </w:rPr>
              <w:t xml:space="preserve">тыс. </w:t>
            </w:r>
            <w:r w:rsidRPr="0063444F">
              <w:rPr>
                <w:rFonts w:ascii="Times New Roman" w:eastAsia="Times New Roman" w:hAnsi="Times New Roman" w:cs="Times New Roman"/>
                <w:spacing w:val="2"/>
                <w:sz w:val="20"/>
                <w:szCs w:val="20"/>
                <w:lang w:eastAsia="ru-RU"/>
              </w:rPr>
              <w:t>р</w:t>
            </w:r>
            <w:r w:rsidRPr="0063444F">
              <w:rPr>
                <w:rFonts w:ascii="Times New Roman" w:eastAsia="Times New Roman" w:hAnsi="Times New Roman" w:cs="Times New Roman"/>
                <w:spacing w:val="-4"/>
                <w:sz w:val="20"/>
                <w:szCs w:val="20"/>
                <w:lang w:eastAsia="ru-RU"/>
              </w:rPr>
              <w:t>у</w:t>
            </w:r>
            <w:r w:rsidRPr="0063444F">
              <w:rPr>
                <w:rFonts w:ascii="Times New Roman" w:eastAsia="Times New Roman" w:hAnsi="Times New Roman" w:cs="Times New Roman"/>
                <w:sz w:val="20"/>
                <w:szCs w:val="20"/>
                <w:lang w:eastAsia="ru-RU"/>
              </w:rPr>
              <w:t>б.</w:t>
            </w:r>
          </w:p>
        </w:tc>
        <w:tc>
          <w:tcPr>
            <w:tcW w:w="1134" w:type="dxa"/>
            <w:tcBorders>
              <w:top w:val="single" w:sz="4" w:space="0" w:color="auto"/>
              <w:left w:val="single" w:sz="4" w:space="0" w:color="auto"/>
              <w:bottom w:val="single" w:sz="4" w:space="0" w:color="auto"/>
              <w:right w:val="single" w:sz="4" w:space="0" w:color="auto"/>
            </w:tcBorders>
            <w:vAlign w:val="center"/>
          </w:tcPr>
          <w:p w14:paraId="7BEE92EA" w14:textId="65D9E39E"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0A8721A8" w14:textId="6C5722AB"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7D22ED3D" w14:textId="5963FFBF"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3FF43ABE" w14:textId="36FB1511"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177E4EFC" w14:textId="66110BB5"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r>
      <w:tr w:rsidR="0030343F" w:rsidRPr="0063444F" w14:paraId="7C4291D6" w14:textId="77777777" w:rsidTr="002D7C28">
        <w:tc>
          <w:tcPr>
            <w:tcW w:w="3544" w:type="dxa"/>
            <w:tcBorders>
              <w:top w:val="single" w:sz="4" w:space="0" w:color="auto"/>
              <w:left w:val="single" w:sz="4" w:space="0" w:color="auto"/>
              <w:bottom w:val="single" w:sz="4" w:space="0" w:color="auto"/>
              <w:right w:val="single" w:sz="4" w:space="0" w:color="auto"/>
            </w:tcBorders>
          </w:tcPr>
          <w:p w14:paraId="621B1F51" w14:textId="77777777" w:rsidR="0030343F" w:rsidRPr="0063444F" w:rsidRDefault="0030343F" w:rsidP="002D7C28">
            <w:pPr>
              <w:widowControl w:val="0"/>
              <w:autoSpaceDE w:val="0"/>
              <w:autoSpaceDN w:val="0"/>
              <w:spacing w:after="0" w:line="240" w:lineRule="auto"/>
              <w:ind w:left="82"/>
              <w:rPr>
                <w:rFonts w:ascii="Times New Roman" w:eastAsia="Times New Roman" w:hAnsi="Times New Roman" w:cs="Times New Roman"/>
                <w:sz w:val="20"/>
                <w:szCs w:val="20"/>
                <w:lang w:eastAsia="zh-CN"/>
              </w:rPr>
            </w:pPr>
            <w:r w:rsidRPr="0063444F">
              <w:rPr>
                <w:rFonts w:ascii="Times New Roman" w:eastAsia="Times New Roman" w:hAnsi="Times New Roman" w:cs="Times New Roman"/>
                <w:sz w:val="20"/>
                <w:szCs w:val="20"/>
                <w:lang w:eastAsia="zh-CN"/>
              </w:rPr>
              <w:t>Объем прибыли</w:t>
            </w:r>
          </w:p>
        </w:tc>
        <w:tc>
          <w:tcPr>
            <w:tcW w:w="998" w:type="dxa"/>
            <w:tcBorders>
              <w:top w:val="single" w:sz="2" w:space="0" w:color="000000"/>
              <w:left w:val="single" w:sz="2" w:space="0" w:color="000000"/>
              <w:bottom w:val="single" w:sz="2" w:space="0" w:color="000000"/>
              <w:right w:val="single" w:sz="2" w:space="0" w:color="000000"/>
            </w:tcBorders>
            <w:vAlign w:val="center"/>
          </w:tcPr>
          <w:p w14:paraId="458D60B5" w14:textId="77777777" w:rsidR="0030343F" w:rsidRPr="0063444F" w:rsidRDefault="0030343F" w:rsidP="002D7C28">
            <w:pPr>
              <w:widowControl w:val="0"/>
              <w:spacing w:after="0" w:line="240" w:lineRule="auto"/>
              <w:ind w:right="2"/>
              <w:jc w:val="center"/>
              <w:rPr>
                <w:rFonts w:ascii="Times New Roman" w:eastAsia="Times New Roman" w:hAnsi="Times New Roman" w:cs="Times New Roman"/>
                <w:sz w:val="20"/>
                <w:szCs w:val="20"/>
                <w:lang w:eastAsia="ru-RU"/>
              </w:rPr>
            </w:pPr>
            <w:r w:rsidRPr="0063444F">
              <w:rPr>
                <w:rFonts w:ascii="Times New Roman" w:eastAsia="Times New Roman" w:hAnsi="Times New Roman" w:cs="Times New Roman"/>
                <w:sz w:val="20"/>
                <w:szCs w:val="20"/>
                <w:lang w:eastAsia="ru-RU"/>
              </w:rPr>
              <w:t xml:space="preserve">тыс. </w:t>
            </w:r>
            <w:r w:rsidRPr="0063444F">
              <w:rPr>
                <w:rFonts w:ascii="Times New Roman" w:eastAsia="Times New Roman" w:hAnsi="Times New Roman" w:cs="Times New Roman"/>
                <w:spacing w:val="2"/>
                <w:sz w:val="20"/>
                <w:szCs w:val="20"/>
                <w:lang w:eastAsia="ru-RU"/>
              </w:rPr>
              <w:t>р</w:t>
            </w:r>
            <w:r w:rsidRPr="0063444F">
              <w:rPr>
                <w:rFonts w:ascii="Times New Roman" w:eastAsia="Times New Roman" w:hAnsi="Times New Roman" w:cs="Times New Roman"/>
                <w:spacing w:val="-4"/>
                <w:sz w:val="20"/>
                <w:szCs w:val="20"/>
                <w:lang w:eastAsia="ru-RU"/>
              </w:rPr>
              <w:t>у</w:t>
            </w:r>
            <w:r w:rsidRPr="0063444F">
              <w:rPr>
                <w:rFonts w:ascii="Times New Roman" w:eastAsia="Times New Roman" w:hAnsi="Times New Roman" w:cs="Times New Roman"/>
                <w:sz w:val="20"/>
                <w:szCs w:val="20"/>
                <w:lang w:eastAsia="ru-RU"/>
              </w:rPr>
              <w:t>б.</w:t>
            </w:r>
          </w:p>
        </w:tc>
        <w:tc>
          <w:tcPr>
            <w:tcW w:w="1134" w:type="dxa"/>
            <w:tcBorders>
              <w:top w:val="single" w:sz="4" w:space="0" w:color="auto"/>
              <w:left w:val="single" w:sz="4" w:space="0" w:color="auto"/>
              <w:bottom w:val="single" w:sz="4" w:space="0" w:color="auto"/>
              <w:right w:val="single" w:sz="4" w:space="0" w:color="auto"/>
            </w:tcBorders>
            <w:vAlign w:val="center"/>
          </w:tcPr>
          <w:p w14:paraId="5BC3EA60" w14:textId="1EEB4B20"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060350ED" w14:textId="5E87E865"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484444BA" w14:textId="6E1609EE"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7E0D68FC" w14:textId="195F0A2C"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63818E72" w14:textId="72FE1B02"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r>
      <w:tr w:rsidR="0030343F" w:rsidRPr="0063444F" w14:paraId="5A08B8A5" w14:textId="77777777" w:rsidTr="002D7C28">
        <w:tc>
          <w:tcPr>
            <w:tcW w:w="3544" w:type="dxa"/>
            <w:tcBorders>
              <w:top w:val="single" w:sz="4" w:space="0" w:color="auto"/>
              <w:left w:val="single" w:sz="4" w:space="0" w:color="auto"/>
              <w:bottom w:val="single" w:sz="4" w:space="0" w:color="auto"/>
              <w:right w:val="single" w:sz="4" w:space="0" w:color="auto"/>
            </w:tcBorders>
          </w:tcPr>
          <w:p w14:paraId="20E1CA90" w14:textId="77777777" w:rsidR="0030343F" w:rsidRPr="0063444F" w:rsidRDefault="0030343F" w:rsidP="002D7C28">
            <w:pPr>
              <w:widowControl w:val="0"/>
              <w:autoSpaceDE w:val="0"/>
              <w:autoSpaceDN w:val="0"/>
              <w:spacing w:after="0" w:line="240" w:lineRule="auto"/>
              <w:ind w:left="82"/>
              <w:rPr>
                <w:rFonts w:ascii="Times New Roman" w:eastAsia="Times New Roman" w:hAnsi="Times New Roman" w:cs="Times New Roman"/>
                <w:sz w:val="20"/>
                <w:szCs w:val="20"/>
                <w:lang w:eastAsia="zh-CN"/>
              </w:rPr>
            </w:pPr>
            <w:r w:rsidRPr="0063444F">
              <w:rPr>
                <w:rFonts w:ascii="Times New Roman" w:eastAsia="Times New Roman" w:hAnsi="Times New Roman" w:cs="Times New Roman"/>
                <w:sz w:val="20"/>
                <w:szCs w:val="20"/>
                <w:lang w:eastAsia="zh-CN"/>
              </w:rPr>
              <w:t>Объем инвестиционных вложений</w:t>
            </w:r>
          </w:p>
        </w:tc>
        <w:tc>
          <w:tcPr>
            <w:tcW w:w="998" w:type="dxa"/>
            <w:tcBorders>
              <w:top w:val="single" w:sz="2" w:space="0" w:color="000000"/>
              <w:left w:val="single" w:sz="2" w:space="0" w:color="000000"/>
              <w:bottom w:val="single" w:sz="2" w:space="0" w:color="000000"/>
              <w:right w:val="single" w:sz="2" w:space="0" w:color="000000"/>
            </w:tcBorders>
            <w:vAlign w:val="center"/>
          </w:tcPr>
          <w:p w14:paraId="1124A7B2" w14:textId="77777777" w:rsidR="0030343F" w:rsidRPr="0063444F" w:rsidRDefault="0030343F" w:rsidP="002D7C28">
            <w:pPr>
              <w:widowControl w:val="0"/>
              <w:spacing w:after="0" w:line="240" w:lineRule="auto"/>
              <w:ind w:right="2"/>
              <w:jc w:val="center"/>
              <w:rPr>
                <w:rFonts w:ascii="Times New Roman" w:eastAsia="Times New Roman" w:hAnsi="Times New Roman" w:cs="Times New Roman"/>
                <w:sz w:val="20"/>
                <w:szCs w:val="20"/>
                <w:lang w:eastAsia="ru-RU"/>
              </w:rPr>
            </w:pPr>
            <w:r w:rsidRPr="0063444F">
              <w:rPr>
                <w:rFonts w:ascii="Times New Roman" w:eastAsia="Times New Roman" w:hAnsi="Times New Roman" w:cs="Times New Roman"/>
                <w:sz w:val="20"/>
                <w:szCs w:val="20"/>
                <w:lang w:eastAsia="ru-RU"/>
              </w:rPr>
              <w:t xml:space="preserve">тыс. </w:t>
            </w:r>
            <w:r w:rsidRPr="0063444F">
              <w:rPr>
                <w:rFonts w:ascii="Times New Roman" w:eastAsia="Times New Roman" w:hAnsi="Times New Roman" w:cs="Times New Roman"/>
                <w:spacing w:val="2"/>
                <w:sz w:val="20"/>
                <w:szCs w:val="20"/>
                <w:lang w:eastAsia="ru-RU"/>
              </w:rPr>
              <w:t>р</w:t>
            </w:r>
            <w:r w:rsidRPr="0063444F">
              <w:rPr>
                <w:rFonts w:ascii="Times New Roman" w:eastAsia="Times New Roman" w:hAnsi="Times New Roman" w:cs="Times New Roman"/>
                <w:spacing w:val="-4"/>
                <w:sz w:val="20"/>
                <w:szCs w:val="20"/>
                <w:lang w:eastAsia="ru-RU"/>
              </w:rPr>
              <w:t>у</w:t>
            </w:r>
            <w:r w:rsidRPr="0063444F">
              <w:rPr>
                <w:rFonts w:ascii="Times New Roman" w:eastAsia="Times New Roman" w:hAnsi="Times New Roman" w:cs="Times New Roman"/>
                <w:sz w:val="20"/>
                <w:szCs w:val="20"/>
                <w:lang w:eastAsia="ru-RU"/>
              </w:rPr>
              <w:t>б.</w:t>
            </w:r>
          </w:p>
        </w:tc>
        <w:tc>
          <w:tcPr>
            <w:tcW w:w="1134" w:type="dxa"/>
            <w:tcBorders>
              <w:top w:val="single" w:sz="4" w:space="0" w:color="auto"/>
              <w:left w:val="single" w:sz="4" w:space="0" w:color="auto"/>
              <w:bottom w:val="single" w:sz="4" w:space="0" w:color="auto"/>
              <w:right w:val="single" w:sz="4" w:space="0" w:color="auto"/>
            </w:tcBorders>
            <w:vAlign w:val="center"/>
          </w:tcPr>
          <w:p w14:paraId="4641FFAD" w14:textId="431546AE"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6CFA6989" w14:textId="63440233"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5DAF96DE" w14:textId="3CA3641A"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343BA448" w14:textId="7FD22A08"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6F1A2BA1" w14:textId="43ADDBB3"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r>
      <w:tr w:rsidR="0030343F" w:rsidRPr="0063444F" w14:paraId="65B21E3D" w14:textId="77777777" w:rsidTr="002D7C28">
        <w:tc>
          <w:tcPr>
            <w:tcW w:w="3544" w:type="dxa"/>
            <w:tcBorders>
              <w:top w:val="single" w:sz="2" w:space="0" w:color="000000"/>
              <w:left w:val="single" w:sz="2" w:space="0" w:color="000000"/>
              <w:bottom w:val="single" w:sz="2" w:space="0" w:color="000000"/>
              <w:right w:val="single" w:sz="2" w:space="0" w:color="000000"/>
            </w:tcBorders>
            <w:vAlign w:val="center"/>
          </w:tcPr>
          <w:p w14:paraId="1BA08735" w14:textId="77777777" w:rsidR="0030343F" w:rsidRPr="0063444F" w:rsidRDefault="0030343F" w:rsidP="002D7C28">
            <w:pPr>
              <w:widowControl w:val="0"/>
              <w:spacing w:after="0" w:line="240" w:lineRule="auto"/>
              <w:ind w:left="82" w:right="-20"/>
              <w:rPr>
                <w:rFonts w:ascii="Times New Roman" w:eastAsia="Times New Roman" w:hAnsi="Times New Roman" w:cs="Times New Roman"/>
                <w:sz w:val="20"/>
                <w:szCs w:val="20"/>
                <w:lang w:eastAsia="ru-RU"/>
              </w:rPr>
            </w:pPr>
            <w:r w:rsidRPr="0063444F">
              <w:rPr>
                <w:rFonts w:ascii="Times New Roman" w:eastAsia="Times New Roman" w:hAnsi="Times New Roman" w:cs="Times New Roman"/>
                <w:sz w:val="20"/>
                <w:szCs w:val="20"/>
                <w:lang w:eastAsia="ru-RU"/>
              </w:rPr>
              <w:t>Объем ФОТ</w:t>
            </w:r>
          </w:p>
        </w:tc>
        <w:tc>
          <w:tcPr>
            <w:tcW w:w="998" w:type="dxa"/>
            <w:tcBorders>
              <w:top w:val="single" w:sz="2" w:space="0" w:color="000000"/>
              <w:left w:val="single" w:sz="2" w:space="0" w:color="000000"/>
              <w:bottom w:val="single" w:sz="2" w:space="0" w:color="000000"/>
              <w:right w:val="single" w:sz="2" w:space="0" w:color="000000"/>
            </w:tcBorders>
            <w:vAlign w:val="center"/>
          </w:tcPr>
          <w:p w14:paraId="786FB9FE" w14:textId="77777777" w:rsidR="0030343F" w:rsidRPr="0063444F" w:rsidRDefault="0030343F" w:rsidP="002D7C28">
            <w:pPr>
              <w:widowControl w:val="0"/>
              <w:spacing w:after="0" w:line="240" w:lineRule="auto"/>
              <w:ind w:right="2"/>
              <w:jc w:val="center"/>
              <w:rPr>
                <w:rFonts w:ascii="Times New Roman" w:eastAsia="Times New Roman" w:hAnsi="Times New Roman" w:cs="Times New Roman"/>
                <w:spacing w:val="2"/>
                <w:sz w:val="20"/>
                <w:szCs w:val="20"/>
                <w:lang w:eastAsia="ru-RU"/>
              </w:rPr>
            </w:pPr>
            <w:r w:rsidRPr="0063444F">
              <w:rPr>
                <w:rFonts w:ascii="Times New Roman" w:eastAsia="Times New Roman" w:hAnsi="Times New Roman" w:cs="Times New Roman"/>
                <w:spacing w:val="2"/>
                <w:sz w:val="20"/>
                <w:szCs w:val="20"/>
                <w:lang w:eastAsia="ru-RU"/>
              </w:rPr>
              <w:t>тыс. руб.</w:t>
            </w:r>
          </w:p>
        </w:tc>
        <w:tc>
          <w:tcPr>
            <w:tcW w:w="1134" w:type="dxa"/>
            <w:tcBorders>
              <w:top w:val="single" w:sz="4" w:space="0" w:color="auto"/>
              <w:left w:val="single" w:sz="4" w:space="0" w:color="auto"/>
              <w:bottom w:val="single" w:sz="4" w:space="0" w:color="auto"/>
              <w:right w:val="single" w:sz="4" w:space="0" w:color="auto"/>
            </w:tcBorders>
            <w:vAlign w:val="center"/>
          </w:tcPr>
          <w:p w14:paraId="713F38E3" w14:textId="3F961729"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217640CC" w14:textId="6B15D4EA"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50A08DFA" w14:textId="0D0A9C2B"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3A738EAE" w14:textId="56C635CB"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7E358166" w14:textId="2245471F"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r>
      <w:tr w:rsidR="0030343F" w:rsidRPr="0063444F" w14:paraId="66E7D4BF" w14:textId="77777777" w:rsidTr="002D7C28">
        <w:tc>
          <w:tcPr>
            <w:tcW w:w="3544" w:type="dxa"/>
            <w:tcBorders>
              <w:top w:val="single" w:sz="2" w:space="0" w:color="000000"/>
              <w:left w:val="single" w:sz="2" w:space="0" w:color="000000"/>
              <w:bottom w:val="single" w:sz="2" w:space="0" w:color="000000"/>
              <w:right w:val="single" w:sz="2" w:space="0" w:color="000000"/>
            </w:tcBorders>
            <w:vAlign w:val="center"/>
          </w:tcPr>
          <w:p w14:paraId="7D3EF17C" w14:textId="77777777" w:rsidR="0030343F" w:rsidRPr="0063444F" w:rsidRDefault="0030343F" w:rsidP="002D7C28">
            <w:pPr>
              <w:widowControl w:val="0"/>
              <w:spacing w:after="0" w:line="240" w:lineRule="auto"/>
              <w:ind w:left="82" w:right="-20"/>
              <w:rPr>
                <w:rFonts w:ascii="Times New Roman" w:eastAsia="Times New Roman" w:hAnsi="Times New Roman" w:cs="Times New Roman"/>
                <w:sz w:val="20"/>
                <w:szCs w:val="20"/>
                <w:lang w:eastAsia="ru-RU"/>
              </w:rPr>
            </w:pPr>
            <w:r w:rsidRPr="0063444F">
              <w:rPr>
                <w:rFonts w:ascii="Times New Roman" w:eastAsia="Times New Roman" w:hAnsi="Times New Roman" w:cs="Times New Roman"/>
                <w:sz w:val="20"/>
                <w:szCs w:val="20"/>
                <w:lang w:eastAsia="ru-RU"/>
              </w:rPr>
              <w:t>Количество вновь создаваемых рабочих мест</w:t>
            </w:r>
          </w:p>
        </w:tc>
        <w:tc>
          <w:tcPr>
            <w:tcW w:w="998" w:type="dxa"/>
            <w:tcBorders>
              <w:top w:val="single" w:sz="2" w:space="0" w:color="000000"/>
              <w:left w:val="single" w:sz="2" w:space="0" w:color="000000"/>
              <w:bottom w:val="single" w:sz="2" w:space="0" w:color="000000"/>
              <w:right w:val="single" w:sz="2" w:space="0" w:color="000000"/>
            </w:tcBorders>
            <w:vAlign w:val="center"/>
          </w:tcPr>
          <w:p w14:paraId="72C30E64" w14:textId="77777777" w:rsidR="0030343F" w:rsidRPr="0063444F" w:rsidRDefault="0030343F" w:rsidP="002D7C28">
            <w:pPr>
              <w:widowControl w:val="0"/>
              <w:spacing w:after="0" w:line="240" w:lineRule="auto"/>
              <w:ind w:right="2"/>
              <w:jc w:val="center"/>
              <w:rPr>
                <w:rFonts w:ascii="Times New Roman" w:eastAsia="Times New Roman" w:hAnsi="Times New Roman" w:cs="Times New Roman"/>
                <w:spacing w:val="2"/>
                <w:sz w:val="20"/>
                <w:szCs w:val="20"/>
                <w:lang w:eastAsia="ru-RU"/>
              </w:rPr>
            </w:pPr>
            <w:proofErr w:type="spellStart"/>
            <w:r w:rsidRPr="0063444F">
              <w:rPr>
                <w:rFonts w:ascii="Times New Roman" w:eastAsia="Times New Roman" w:hAnsi="Times New Roman" w:cs="Times New Roman"/>
                <w:spacing w:val="2"/>
                <w:sz w:val="20"/>
                <w:szCs w:val="20"/>
                <w:lang w:eastAsia="ru-RU"/>
              </w:rPr>
              <w:t>усл</w:t>
            </w:r>
            <w:proofErr w:type="spellEnd"/>
            <w:r w:rsidRPr="0063444F">
              <w:rPr>
                <w:rFonts w:ascii="Times New Roman" w:eastAsia="Times New Roman" w:hAnsi="Times New Roman" w:cs="Times New Roman"/>
                <w:spacing w:val="2"/>
                <w:sz w:val="20"/>
                <w:szCs w:val="20"/>
                <w:lang w:eastAsia="ru-RU"/>
              </w:rPr>
              <w:t>. ед.</w:t>
            </w:r>
          </w:p>
        </w:tc>
        <w:tc>
          <w:tcPr>
            <w:tcW w:w="1134" w:type="dxa"/>
            <w:tcBorders>
              <w:top w:val="single" w:sz="4" w:space="0" w:color="auto"/>
              <w:left w:val="single" w:sz="4" w:space="0" w:color="auto"/>
              <w:bottom w:val="single" w:sz="4" w:space="0" w:color="auto"/>
              <w:right w:val="single" w:sz="4" w:space="0" w:color="auto"/>
            </w:tcBorders>
            <w:vAlign w:val="center"/>
          </w:tcPr>
          <w:p w14:paraId="400C0558" w14:textId="7498E2EE"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2835D3EB" w14:textId="6DC68994"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340F94C5" w14:textId="1C3664D2"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54CB1E76" w14:textId="24C7B34D"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0F5C66FE" w14:textId="7C034700"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r>
      <w:tr w:rsidR="0030343F" w:rsidRPr="0063444F" w14:paraId="3913A18D" w14:textId="77777777" w:rsidTr="002D7C28">
        <w:tc>
          <w:tcPr>
            <w:tcW w:w="3544" w:type="dxa"/>
            <w:tcBorders>
              <w:top w:val="single" w:sz="2" w:space="0" w:color="000000"/>
              <w:left w:val="single" w:sz="2" w:space="0" w:color="000000"/>
              <w:bottom w:val="single" w:sz="2" w:space="0" w:color="000000"/>
              <w:right w:val="single" w:sz="2" w:space="0" w:color="000000"/>
            </w:tcBorders>
            <w:vAlign w:val="center"/>
          </w:tcPr>
          <w:p w14:paraId="66D97F3F" w14:textId="77777777" w:rsidR="0030343F" w:rsidRPr="0063444F" w:rsidRDefault="0030343F" w:rsidP="002D7C28">
            <w:pPr>
              <w:widowControl w:val="0"/>
              <w:spacing w:after="0" w:line="240" w:lineRule="auto"/>
              <w:ind w:left="82" w:right="252"/>
              <w:rPr>
                <w:rFonts w:ascii="Times New Roman" w:eastAsia="Times New Roman" w:hAnsi="Times New Roman" w:cs="Times New Roman"/>
                <w:sz w:val="20"/>
                <w:szCs w:val="20"/>
                <w:lang w:eastAsia="ru-RU"/>
              </w:rPr>
            </w:pPr>
            <w:r w:rsidRPr="0063444F">
              <w:rPr>
                <w:rFonts w:ascii="Times New Roman" w:eastAsia="Times New Roman" w:hAnsi="Times New Roman" w:cs="Times New Roman"/>
                <w:sz w:val="20"/>
                <w:szCs w:val="20"/>
                <w:lang w:eastAsia="ru-RU"/>
              </w:rPr>
              <w:t>Сред</w:t>
            </w:r>
            <w:r w:rsidRPr="0063444F">
              <w:rPr>
                <w:rFonts w:ascii="Times New Roman" w:eastAsia="Times New Roman" w:hAnsi="Times New Roman" w:cs="Times New Roman"/>
                <w:spacing w:val="1"/>
                <w:sz w:val="20"/>
                <w:szCs w:val="20"/>
                <w:lang w:eastAsia="ru-RU"/>
              </w:rPr>
              <w:t>н</w:t>
            </w:r>
            <w:r w:rsidRPr="0063444F">
              <w:rPr>
                <w:rFonts w:ascii="Times New Roman" w:eastAsia="Times New Roman" w:hAnsi="Times New Roman" w:cs="Times New Roman"/>
                <w:sz w:val="20"/>
                <w:szCs w:val="20"/>
                <w:lang w:eastAsia="ru-RU"/>
              </w:rPr>
              <w:t>яя ч</w:t>
            </w:r>
            <w:r w:rsidRPr="0063444F">
              <w:rPr>
                <w:rFonts w:ascii="Times New Roman" w:eastAsia="Times New Roman" w:hAnsi="Times New Roman" w:cs="Times New Roman"/>
                <w:spacing w:val="1"/>
                <w:sz w:val="20"/>
                <w:szCs w:val="20"/>
                <w:lang w:eastAsia="ru-RU"/>
              </w:rPr>
              <w:t>и</w:t>
            </w:r>
            <w:r w:rsidRPr="0063444F">
              <w:rPr>
                <w:rFonts w:ascii="Times New Roman" w:eastAsia="Times New Roman" w:hAnsi="Times New Roman" w:cs="Times New Roman"/>
                <w:sz w:val="20"/>
                <w:szCs w:val="20"/>
                <w:lang w:eastAsia="ru-RU"/>
              </w:rPr>
              <w:t>сл</w:t>
            </w:r>
            <w:r w:rsidRPr="0063444F">
              <w:rPr>
                <w:rFonts w:ascii="Times New Roman" w:eastAsia="Times New Roman" w:hAnsi="Times New Roman" w:cs="Times New Roman"/>
                <w:spacing w:val="-1"/>
                <w:sz w:val="20"/>
                <w:szCs w:val="20"/>
                <w:lang w:eastAsia="ru-RU"/>
              </w:rPr>
              <w:t>е</w:t>
            </w:r>
            <w:r w:rsidRPr="0063444F">
              <w:rPr>
                <w:rFonts w:ascii="Times New Roman" w:eastAsia="Times New Roman" w:hAnsi="Times New Roman" w:cs="Times New Roman"/>
                <w:spacing w:val="1"/>
                <w:sz w:val="20"/>
                <w:szCs w:val="20"/>
                <w:lang w:eastAsia="ru-RU"/>
              </w:rPr>
              <w:t>нн</w:t>
            </w:r>
            <w:r w:rsidRPr="0063444F">
              <w:rPr>
                <w:rFonts w:ascii="Times New Roman" w:eastAsia="Times New Roman" w:hAnsi="Times New Roman" w:cs="Times New Roman"/>
                <w:sz w:val="20"/>
                <w:szCs w:val="20"/>
                <w:lang w:eastAsia="ru-RU"/>
              </w:rPr>
              <w:t xml:space="preserve">ость </w:t>
            </w:r>
            <w:r w:rsidRPr="0063444F">
              <w:rPr>
                <w:rFonts w:ascii="Times New Roman" w:eastAsia="Times New Roman" w:hAnsi="Times New Roman" w:cs="Times New Roman"/>
                <w:spacing w:val="-1"/>
                <w:sz w:val="20"/>
                <w:szCs w:val="20"/>
                <w:lang w:eastAsia="ru-RU"/>
              </w:rPr>
              <w:t>ра</w:t>
            </w:r>
            <w:r w:rsidRPr="0063444F">
              <w:rPr>
                <w:rFonts w:ascii="Times New Roman" w:eastAsia="Times New Roman" w:hAnsi="Times New Roman" w:cs="Times New Roman"/>
                <w:sz w:val="20"/>
                <w:szCs w:val="20"/>
                <w:lang w:eastAsia="ru-RU"/>
              </w:rPr>
              <w:t>бот</w:t>
            </w:r>
            <w:r w:rsidRPr="0063444F">
              <w:rPr>
                <w:rFonts w:ascii="Times New Roman" w:eastAsia="Times New Roman" w:hAnsi="Times New Roman" w:cs="Times New Roman"/>
                <w:spacing w:val="1"/>
                <w:sz w:val="20"/>
                <w:szCs w:val="20"/>
                <w:lang w:eastAsia="ru-RU"/>
              </w:rPr>
              <w:t>ник</w:t>
            </w:r>
            <w:r w:rsidRPr="0063444F">
              <w:rPr>
                <w:rFonts w:ascii="Times New Roman" w:eastAsia="Times New Roman" w:hAnsi="Times New Roman" w:cs="Times New Roman"/>
                <w:sz w:val="20"/>
                <w:szCs w:val="20"/>
                <w:lang w:eastAsia="ru-RU"/>
              </w:rPr>
              <w:t>ов, вк</w:t>
            </w:r>
            <w:r w:rsidRPr="0063444F">
              <w:rPr>
                <w:rFonts w:ascii="Times New Roman" w:eastAsia="Times New Roman" w:hAnsi="Times New Roman" w:cs="Times New Roman"/>
                <w:spacing w:val="-1"/>
                <w:sz w:val="20"/>
                <w:szCs w:val="20"/>
                <w:lang w:eastAsia="ru-RU"/>
              </w:rPr>
              <w:t>л</w:t>
            </w:r>
            <w:r w:rsidRPr="0063444F">
              <w:rPr>
                <w:rFonts w:ascii="Times New Roman" w:eastAsia="Times New Roman" w:hAnsi="Times New Roman" w:cs="Times New Roman"/>
                <w:sz w:val="20"/>
                <w:szCs w:val="20"/>
                <w:lang w:eastAsia="ru-RU"/>
              </w:rPr>
              <w:t>ю</w:t>
            </w:r>
            <w:r w:rsidRPr="0063444F">
              <w:rPr>
                <w:rFonts w:ascii="Times New Roman" w:eastAsia="Times New Roman" w:hAnsi="Times New Roman" w:cs="Times New Roman"/>
                <w:spacing w:val="-1"/>
                <w:sz w:val="20"/>
                <w:szCs w:val="20"/>
                <w:lang w:eastAsia="ru-RU"/>
              </w:rPr>
              <w:t>ч</w:t>
            </w:r>
            <w:r w:rsidRPr="0063444F">
              <w:rPr>
                <w:rFonts w:ascii="Times New Roman" w:eastAsia="Times New Roman" w:hAnsi="Times New Roman" w:cs="Times New Roman"/>
                <w:sz w:val="20"/>
                <w:szCs w:val="20"/>
                <w:lang w:eastAsia="ru-RU"/>
              </w:rPr>
              <w:t>ая внешних сов</w:t>
            </w:r>
            <w:r w:rsidRPr="0063444F">
              <w:rPr>
                <w:rFonts w:ascii="Times New Roman" w:eastAsia="Times New Roman" w:hAnsi="Times New Roman" w:cs="Times New Roman"/>
                <w:spacing w:val="-1"/>
                <w:sz w:val="20"/>
                <w:szCs w:val="20"/>
                <w:lang w:eastAsia="ru-RU"/>
              </w:rPr>
              <w:t>м</w:t>
            </w:r>
            <w:r w:rsidRPr="0063444F">
              <w:rPr>
                <w:rFonts w:ascii="Times New Roman" w:eastAsia="Times New Roman" w:hAnsi="Times New Roman" w:cs="Times New Roman"/>
                <w:sz w:val="20"/>
                <w:szCs w:val="20"/>
                <w:lang w:eastAsia="ru-RU"/>
              </w:rPr>
              <w:t>ест</w:t>
            </w:r>
            <w:r w:rsidRPr="0063444F">
              <w:rPr>
                <w:rFonts w:ascii="Times New Roman" w:eastAsia="Times New Roman" w:hAnsi="Times New Roman" w:cs="Times New Roman"/>
                <w:spacing w:val="1"/>
                <w:sz w:val="20"/>
                <w:szCs w:val="20"/>
                <w:lang w:eastAsia="ru-RU"/>
              </w:rPr>
              <w:t>и</w:t>
            </w:r>
            <w:r w:rsidRPr="0063444F">
              <w:rPr>
                <w:rFonts w:ascii="Times New Roman" w:eastAsia="Times New Roman" w:hAnsi="Times New Roman" w:cs="Times New Roman"/>
                <w:sz w:val="20"/>
                <w:szCs w:val="20"/>
                <w:lang w:eastAsia="ru-RU"/>
              </w:rPr>
              <w:t xml:space="preserve">телей </w:t>
            </w:r>
          </w:p>
        </w:tc>
        <w:tc>
          <w:tcPr>
            <w:tcW w:w="998" w:type="dxa"/>
            <w:tcBorders>
              <w:top w:val="single" w:sz="2" w:space="0" w:color="000000"/>
              <w:left w:val="single" w:sz="2" w:space="0" w:color="000000"/>
              <w:bottom w:val="single" w:sz="2" w:space="0" w:color="000000"/>
              <w:right w:val="single" w:sz="2" w:space="0" w:color="000000"/>
            </w:tcBorders>
            <w:vAlign w:val="center"/>
          </w:tcPr>
          <w:p w14:paraId="40F38840" w14:textId="77777777" w:rsidR="0030343F" w:rsidRPr="0063444F" w:rsidRDefault="0030343F" w:rsidP="002D7C28">
            <w:pPr>
              <w:widowControl w:val="0"/>
              <w:spacing w:after="0" w:line="240" w:lineRule="auto"/>
              <w:ind w:right="2"/>
              <w:jc w:val="center"/>
              <w:rPr>
                <w:rFonts w:ascii="Times New Roman" w:eastAsia="Times New Roman" w:hAnsi="Times New Roman" w:cs="Times New Roman"/>
                <w:sz w:val="20"/>
                <w:szCs w:val="20"/>
                <w:lang w:eastAsia="ru-RU"/>
              </w:rPr>
            </w:pPr>
            <w:r w:rsidRPr="0063444F">
              <w:rPr>
                <w:rFonts w:ascii="Times New Roman" w:eastAsia="Times New Roman" w:hAnsi="Times New Roman" w:cs="Times New Roman"/>
                <w:sz w:val="20"/>
                <w:szCs w:val="20"/>
                <w:lang w:eastAsia="ru-RU"/>
              </w:rPr>
              <w:t>ч</w:t>
            </w:r>
            <w:r w:rsidRPr="0063444F">
              <w:rPr>
                <w:rFonts w:ascii="Times New Roman" w:eastAsia="Times New Roman" w:hAnsi="Times New Roman" w:cs="Times New Roman"/>
                <w:spacing w:val="-1"/>
                <w:sz w:val="20"/>
                <w:szCs w:val="20"/>
                <w:lang w:eastAsia="ru-RU"/>
              </w:rPr>
              <w:t>е</w:t>
            </w:r>
            <w:r w:rsidRPr="0063444F">
              <w:rPr>
                <w:rFonts w:ascii="Times New Roman" w:eastAsia="Times New Roman" w:hAnsi="Times New Roman" w:cs="Times New Roman"/>
                <w:sz w:val="20"/>
                <w:szCs w:val="20"/>
                <w:lang w:eastAsia="ru-RU"/>
              </w:rPr>
              <w:t>л.</w:t>
            </w:r>
          </w:p>
        </w:tc>
        <w:tc>
          <w:tcPr>
            <w:tcW w:w="1134" w:type="dxa"/>
            <w:tcBorders>
              <w:top w:val="single" w:sz="4" w:space="0" w:color="auto"/>
              <w:left w:val="single" w:sz="4" w:space="0" w:color="auto"/>
              <w:bottom w:val="single" w:sz="4" w:space="0" w:color="auto"/>
              <w:right w:val="single" w:sz="4" w:space="0" w:color="auto"/>
            </w:tcBorders>
            <w:vAlign w:val="center"/>
          </w:tcPr>
          <w:p w14:paraId="59BEDC76" w14:textId="42643E31"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0A1C7336" w14:textId="5D13244B"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007C9804" w14:textId="29E1F8D1"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46E08A2C" w14:textId="3D7AC4F0"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2F21A715" w14:textId="2846C185"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r>
      <w:tr w:rsidR="0030343F" w:rsidRPr="0063444F" w14:paraId="6A683F51" w14:textId="77777777" w:rsidTr="002D7C28">
        <w:tc>
          <w:tcPr>
            <w:tcW w:w="3544" w:type="dxa"/>
            <w:tcBorders>
              <w:top w:val="single" w:sz="2" w:space="0" w:color="000000"/>
              <w:left w:val="single" w:sz="2" w:space="0" w:color="000000"/>
              <w:bottom w:val="single" w:sz="2" w:space="0" w:color="000000"/>
              <w:right w:val="single" w:sz="2" w:space="0" w:color="000000"/>
            </w:tcBorders>
            <w:vAlign w:val="center"/>
          </w:tcPr>
          <w:p w14:paraId="41297EA8" w14:textId="77777777" w:rsidR="0030343F" w:rsidRPr="0063444F" w:rsidRDefault="0030343F" w:rsidP="002D7C28">
            <w:pPr>
              <w:widowControl w:val="0"/>
              <w:spacing w:after="0" w:line="240" w:lineRule="auto"/>
              <w:ind w:left="82" w:right="-20"/>
              <w:rPr>
                <w:rFonts w:ascii="Times New Roman" w:eastAsia="Times New Roman" w:hAnsi="Times New Roman" w:cs="Times New Roman"/>
                <w:sz w:val="20"/>
                <w:szCs w:val="20"/>
                <w:lang w:eastAsia="ru-RU"/>
              </w:rPr>
            </w:pPr>
            <w:r w:rsidRPr="0063444F">
              <w:rPr>
                <w:rFonts w:ascii="Times New Roman" w:eastAsia="Times New Roman" w:hAnsi="Times New Roman" w:cs="Times New Roman"/>
                <w:sz w:val="20"/>
                <w:szCs w:val="20"/>
                <w:lang w:eastAsia="ru-RU"/>
              </w:rPr>
              <w:t>Численность работников на 31 декабря отчетного года</w:t>
            </w:r>
          </w:p>
        </w:tc>
        <w:tc>
          <w:tcPr>
            <w:tcW w:w="998" w:type="dxa"/>
            <w:tcBorders>
              <w:top w:val="single" w:sz="2" w:space="0" w:color="000000"/>
              <w:left w:val="single" w:sz="2" w:space="0" w:color="000000"/>
              <w:bottom w:val="single" w:sz="2" w:space="0" w:color="000000"/>
              <w:right w:val="single" w:sz="2" w:space="0" w:color="000000"/>
            </w:tcBorders>
            <w:vAlign w:val="center"/>
          </w:tcPr>
          <w:p w14:paraId="6FECC41A" w14:textId="77777777" w:rsidR="0030343F" w:rsidRPr="0063444F" w:rsidRDefault="0030343F" w:rsidP="002D7C28">
            <w:pPr>
              <w:widowControl w:val="0"/>
              <w:spacing w:after="0" w:line="240" w:lineRule="auto"/>
              <w:ind w:right="2"/>
              <w:jc w:val="center"/>
              <w:rPr>
                <w:rFonts w:ascii="Times New Roman" w:eastAsia="Times New Roman" w:hAnsi="Times New Roman" w:cs="Times New Roman"/>
                <w:spacing w:val="2"/>
                <w:sz w:val="20"/>
                <w:szCs w:val="20"/>
                <w:lang w:eastAsia="ru-RU"/>
              </w:rPr>
            </w:pPr>
            <w:r w:rsidRPr="0063444F">
              <w:rPr>
                <w:rFonts w:ascii="Times New Roman" w:eastAsia="Times New Roman" w:hAnsi="Times New Roman" w:cs="Times New Roman"/>
                <w:spacing w:val="2"/>
                <w:sz w:val="20"/>
                <w:szCs w:val="20"/>
                <w:lang w:eastAsia="ru-RU"/>
              </w:rPr>
              <w:t>чел.</w:t>
            </w:r>
          </w:p>
        </w:tc>
        <w:tc>
          <w:tcPr>
            <w:tcW w:w="1134" w:type="dxa"/>
            <w:tcBorders>
              <w:top w:val="single" w:sz="4" w:space="0" w:color="auto"/>
              <w:left w:val="single" w:sz="4" w:space="0" w:color="auto"/>
              <w:bottom w:val="single" w:sz="4" w:space="0" w:color="auto"/>
              <w:right w:val="single" w:sz="4" w:space="0" w:color="auto"/>
            </w:tcBorders>
            <w:vAlign w:val="center"/>
          </w:tcPr>
          <w:p w14:paraId="692C07D0" w14:textId="608CA583"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5934A5D4" w14:textId="3967DCC1"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53CAAC1A" w14:textId="37F126BC"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2139457A" w14:textId="55D71944"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2D2B1F9B" w14:textId="1AB2BBB0"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r>
      <w:tr w:rsidR="0030343F" w:rsidRPr="0063444F" w14:paraId="094E7FD2" w14:textId="77777777" w:rsidTr="002D7C28">
        <w:tc>
          <w:tcPr>
            <w:tcW w:w="3544" w:type="dxa"/>
            <w:tcBorders>
              <w:top w:val="single" w:sz="2" w:space="0" w:color="000000"/>
              <w:left w:val="single" w:sz="2" w:space="0" w:color="000000"/>
              <w:bottom w:val="single" w:sz="2" w:space="0" w:color="000000"/>
              <w:right w:val="single" w:sz="2" w:space="0" w:color="000000"/>
            </w:tcBorders>
            <w:vAlign w:val="center"/>
          </w:tcPr>
          <w:p w14:paraId="3C52079A" w14:textId="77777777" w:rsidR="0030343F" w:rsidRPr="0063444F" w:rsidRDefault="0030343F" w:rsidP="002D7C28">
            <w:pPr>
              <w:widowControl w:val="0"/>
              <w:spacing w:after="0" w:line="240" w:lineRule="auto"/>
              <w:ind w:left="82" w:right="-20"/>
              <w:rPr>
                <w:rFonts w:ascii="Times New Roman" w:eastAsia="Times New Roman" w:hAnsi="Times New Roman" w:cs="Times New Roman"/>
                <w:sz w:val="20"/>
                <w:szCs w:val="20"/>
                <w:lang w:eastAsia="ru-RU"/>
              </w:rPr>
            </w:pPr>
            <w:r w:rsidRPr="0063444F">
              <w:rPr>
                <w:rFonts w:ascii="Times New Roman" w:eastAsia="Times New Roman" w:hAnsi="Times New Roman" w:cs="Times New Roman"/>
                <w:sz w:val="20"/>
                <w:szCs w:val="20"/>
                <w:lang w:eastAsia="ru-RU"/>
              </w:rPr>
              <w:t>Сред</w:t>
            </w:r>
            <w:r w:rsidRPr="0063444F">
              <w:rPr>
                <w:rFonts w:ascii="Times New Roman" w:eastAsia="Times New Roman" w:hAnsi="Times New Roman" w:cs="Times New Roman"/>
                <w:spacing w:val="1"/>
                <w:sz w:val="20"/>
                <w:szCs w:val="20"/>
                <w:lang w:eastAsia="ru-RU"/>
              </w:rPr>
              <w:t>н</w:t>
            </w:r>
            <w:r w:rsidRPr="0063444F">
              <w:rPr>
                <w:rFonts w:ascii="Times New Roman" w:eastAsia="Times New Roman" w:hAnsi="Times New Roman" w:cs="Times New Roman"/>
                <w:sz w:val="20"/>
                <w:szCs w:val="20"/>
                <w:lang w:eastAsia="ru-RU"/>
              </w:rPr>
              <w:t>ем</w:t>
            </w:r>
            <w:r w:rsidRPr="0063444F">
              <w:rPr>
                <w:rFonts w:ascii="Times New Roman" w:eastAsia="Times New Roman" w:hAnsi="Times New Roman" w:cs="Times New Roman"/>
                <w:spacing w:val="-1"/>
                <w:sz w:val="20"/>
                <w:szCs w:val="20"/>
                <w:lang w:eastAsia="ru-RU"/>
              </w:rPr>
              <w:t>ес</w:t>
            </w:r>
            <w:r w:rsidRPr="0063444F">
              <w:rPr>
                <w:rFonts w:ascii="Times New Roman" w:eastAsia="Times New Roman" w:hAnsi="Times New Roman" w:cs="Times New Roman"/>
                <w:sz w:val="20"/>
                <w:szCs w:val="20"/>
                <w:lang w:eastAsia="ru-RU"/>
              </w:rPr>
              <w:t xml:space="preserve">ячная </w:t>
            </w:r>
            <w:r w:rsidRPr="0063444F">
              <w:rPr>
                <w:rFonts w:ascii="Times New Roman" w:eastAsia="Times New Roman" w:hAnsi="Times New Roman" w:cs="Times New Roman"/>
                <w:spacing w:val="1"/>
                <w:sz w:val="20"/>
                <w:szCs w:val="20"/>
                <w:lang w:eastAsia="ru-RU"/>
              </w:rPr>
              <w:t>з</w:t>
            </w:r>
            <w:r w:rsidRPr="0063444F">
              <w:rPr>
                <w:rFonts w:ascii="Times New Roman" w:eastAsia="Times New Roman" w:hAnsi="Times New Roman" w:cs="Times New Roman"/>
                <w:sz w:val="20"/>
                <w:szCs w:val="20"/>
                <w:lang w:eastAsia="ru-RU"/>
              </w:rPr>
              <w:t>ар</w:t>
            </w:r>
            <w:r w:rsidRPr="0063444F">
              <w:rPr>
                <w:rFonts w:ascii="Times New Roman" w:eastAsia="Times New Roman" w:hAnsi="Times New Roman" w:cs="Times New Roman"/>
                <w:spacing w:val="-1"/>
                <w:sz w:val="20"/>
                <w:szCs w:val="20"/>
                <w:lang w:eastAsia="ru-RU"/>
              </w:rPr>
              <w:t>а</w:t>
            </w:r>
            <w:r w:rsidRPr="0063444F">
              <w:rPr>
                <w:rFonts w:ascii="Times New Roman" w:eastAsia="Times New Roman" w:hAnsi="Times New Roman" w:cs="Times New Roman"/>
                <w:sz w:val="20"/>
                <w:szCs w:val="20"/>
                <w:lang w:eastAsia="ru-RU"/>
              </w:rPr>
              <w:t>б</w:t>
            </w:r>
            <w:r w:rsidRPr="0063444F">
              <w:rPr>
                <w:rFonts w:ascii="Times New Roman" w:eastAsia="Times New Roman" w:hAnsi="Times New Roman" w:cs="Times New Roman"/>
                <w:spacing w:val="2"/>
                <w:sz w:val="20"/>
                <w:szCs w:val="20"/>
                <w:lang w:eastAsia="ru-RU"/>
              </w:rPr>
              <w:t>о</w:t>
            </w:r>
            <w:r w:rsidRPr="0063444F">
              <w:rPr>
                <w:rFonts w:ascii="Times New Roman" w:eastAsia="Times New Roman" w:hAnsi="Times New Roman" w:cs="Times New Roman"/>
                <w:sz w:val="20"/>
                <w:szCs w:val="20"/>
                <w:lang w:eastAsia="ru-RU"/>
              </w:rPr>
              <w:t>т</w:t>
            </w:r>
            <w:r w:rsidRPr="0063444F">
              <w:rPr>
                <w:rFonts w:ascii="Times New Roman" w:eastAsia="Times New Roman" w:hAnsi="Times New Roman" w:cs="Times New Roman"/>
                <w:spacing w:val="1"/>
                <w:sz w:val="20"/>
                <w:szCs w:val="20"/>
                <w:lang w:eastAsia="ru-RU"/>
              </w:rPr>
              <w:t>н</w:t>
            </w:r>
            <w:r w:rsidRPr="0063444F">
              <w:rPr>
                <w:rFonts w:ascii="Times New Roman" w:eastAsia="Times New Roman" w:hAnsi="Times New Roman" w:cs="Times New Roman"/>
                <w:sz w:val="20"/>
                <w:szCs w:val="20"/>
                <w:lang w:eastAsia="ru-RU"/>
              </w:rPr>
              <w:t xml:space="preserve">ая </w:t>
            </w:r>
            <w:r w:rsidRPr="0063444F">
              <w:rPr>
                <w:rFonts w:ascii="Times New Roman" w:eastAsia="Times New Roman" w:hAnsi="Times New Roman" w:cs="Times New Roman"/>
                <w:spacing w:val="1"/>
                <w:sz w:val="20"/>
                <w:szCs w:val="20"/>
                <w:lang w:eastAsia="ru-RU"/>
              </w:rPr>
              <w:t>п</w:t>
            </w:r>
            <w:r w:rsidRPr="0063444F">
              <w:rPr>
                <w:rFonts w:ascii="Times New Roman" w:eastAsia="Times New Roman" w:hAnsi="Times New Roman" w:cs="Times New Roman"/>
                <w:sz w:val="20"/>
                <w:szCs w:val="20"/>
                <w:lang w:eastAsia="ru-RU"/>
              </w:rPr>
              <w:t>лата р</w:t>
            </w:r>
            <w:r w:rsidRPr="0063444F">
              <w:rPr>
                <w:rFonts w:ascii="Times New Roman" w:eastAsia="Times New Roman" w:hAnsi="Times New Roman" w:cs="Times New Roman"/>
                <w:spacing w:val="-1"/>
                <w:sz w:val="20"/>
                <w:szCs w:val="20"/>
                <w:lang w:eastAsia="ru-RU"/>
              </w:rPr>
              <w:t>а</w:t>
            </w:r>
            <w:r w:rsidRPr="0063444F">
              <w:rPr>
                <w:rFonts w:ascii="Times New Roman" w:eastAsia="Times New Roman" w:hAnsi="Times New Roman" w:cs="Times New Roman"/>
                <w:sz w:val="20"/>
                <w:szCs w:val="20"/>
                <w:lang w:eastAsia="ru-RU"/>
              </w:rPr>
              <w:t>бот</w:t>
            </w:r>
            <w:r w:rsidRPr="0063444F">
              <w:rPr>
                <w:rFonts w:ascii="Times New Roman" w:eastAsia="Times New Roman" w:hAnsi="Times New Roman" w:cs="Times New Roman"/>
                <w:spacing w:val="1"/>
                <w:sz w:val="20"/>
                <w:szCs w:val="20"/>
                <w:lang w:eastAsia="ru-RU"/>
              </w:rPr>
              <w:t>н</w:t>
            </w:r>
            <w:r w:rsidRPr="0063444F">
              <w:rPr>
                <w:rFonts w:ascii="Times New Roman" w:eastAsia="Times New Roman" w:hAnsi="Times New Roman" w:cs="Times New Roman"/>
                <w:sz w:val="20"/>
                <w:szCs w:val="20"/>
                <w:lang w:eastAsia="ru-RU"/>
              </w:rPr>
              <w:t>иков</w:t>
            </w:r>
          </w:p>
        </w:tc>
        <w:tc>
          <w:tcPr>
            <w:tcW w:w="998" w:type="dxa"/>
            <w:tcBorders>
              <w:top w:val="single" w:sz="2" w:space="0" w:color="000000"/>
              <w:left w:val="single" w:sz="2" w:space="0" w:color="000000"/>
              <w:bottom w:val="single" w:sz="2" w:space="0" w:color="000000"/>
              <w:right w:val="single" w:sz="2" w:space="0" w:color="000000"/>
            </w:tcBorders>
            <w:vAlign w:val="center"/>
          </w:tcPr>
          <w:p w14:paraId="31FA7E7B" w14:textId="77777777" w:rsidR="0030343F" w:rsidRPr="0063444F" w:rsidRDefault="0030343F" w:rsidP="002D7C28">
            <w:pPr>
              <w:widowControl w:val="0"/>
              <w:spacing w:after="0" w:line="240" w:lineRule="auto"/>
              <w:ind w:right="2"/>
              <w:jc w:val="center"/>
              <w:rPr>
                <w:rFonts w:ascii="Times New Roman" w:eastAsia="Times New Roman" w:hAnsi="Times New Roman" w:cs="Times New Roman"/>
                <w:sz w:val="20"/>
                <w:szCs w:val="20"/>
                <w:lang w:eastAsia="ru-RU"/>
              </w:rPr>
            </w:pPr>
            <w:r w:rsidRPr="0063444F">
              <w:rPr>
                <w:rFonts w:ascii="Times New Roman" w:eastAsia="Times New Roman" w:hAnsi="Times New Roman" w:cs="Times New Roman"/>
                <w:spacing w:val="2"/>
                <w:sz w:val="20"/>
                <w:szCs w:val="20"/>
                <w:lang w:eastAsia="ru-RU"/>
              </w:rPr>
              <w:t>р</w:t>
            </w:r>
            <w:r w:rsidRPr="0063444F">
              <w:rPr>
                <w:rFonts w:ascii="Times New Roman" w:eastAsia="Times New Roman" w:hAnsi="Times New Roman" w:cs="Times New Roman"/>
                <w:spacing w:val="-4"/>
                <w:sz w:val="20"/>
                <w:szCs w:val="20"/>
                <w:lang w:eastAsia="ru-RU"/>
              </w:rPr>
              <w:t>у</w:t>
            </w:r>
            <w:r w:rsidRPr="0063444F">
              <w:rPr>
                <w:rFonts w:ascii="Times New Roman" w:eastAsia="Times New Roman" w:hAnsi="Times New Roman" w:cs="Times New Roman"/>
                <w:sz w:val="20"/>
                <w:szCs w:val="20"/>
                <w:lang w:eastAsia="ru-RU"/>
              </w:rPr>
              <w:t>б.</w:t>
            </w:r>
          </w:p>
        </w:tc>
        <w:tc>
          <w:tcPr>
            <w:tcW w:w="1134" w:type="dxa"/>
            <w:tcBorders>
              <w:top w:val="single" w:sz="4" w:space="0" w:color="auto"/>
              <w:left w:val="single" w:sz="4" w:space="0" w:color="auto"/>
              <w:bottom w:val="single" w:sz="4" w:space="0" w:color="auto"/>
              <w:right w:val="single" w:sz="4" w:space="0" w:color="auto"/>
            </w:tcBorders>
            <w:vAlign w:val="center"/>
          </w:tcPr>
          <w:p w14:paraId="71D2FEDC" w14:textId="07D4816E"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46883761" w14:textId="5AFF1BA5"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72C16F02" w14:textId="1C9353B6"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01CC99B7" w14:textId="0B10BF9B"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14:paraId="2131A9DE" w14:textId="0EB684C9" w:rsidR="0030343F" w:rsidRPr="0063444F" w:rsidRDefault="0030343F" w:rsidP="002D7C28">
            <w:pPr>
              <w:widowControl w:val="0"/>
              <w:autoSpaceDE w:val="0"/>
              <w:autoSpaceDN w:val="0"/>
              <w:spacing w:after="0" w:line="240" w:lineRule="auto"/>
              <w:jc w:val="center"/>
              <w:rPr>
                <w:rFonts w:ascii="Times New Roman" w:eastAsia="Times New Roman" w:hAnsi="Times New Roman" w:cs="Times New Roman"/>
                <w:sz w:val="20"/>
                <w:szCs w:val="20"/>
                <w:lang w:eastAsia="zh-CN"/>
              </w:rPr>
            </w:pPr>
          </w:p>
        </w:tc>
      </w:tr>
    </w:tbl>
    <w:p w14:paraId="238A616D" w14:textId="77777777" w:rsidR="0030343F" w:rsidRDefault="0030343F" w:rsidP="0030343F">
      <w:pPr>
        <w:rPr>
          <w:rFonts w:ascii="Times New Roman CYR" w:eastAsia="Arial Unicode MS" w:hAnsi="Times New Roman CYR" w:cs="Times New Roman CYR"/>
          <w:color w:val="000000"/>
          <w:sz w:val="24"/>
          <w:szCs w:val="24"/>
          <w:lang w:eastAsia="ru-RU" w:bidi="ru-RU"/>
        </w:rPr>
      </w:pPr>
    </w:p>
    <w:p w14:paraId="0EC846AD" w14:textId="77777777" w:rsidR="0030343F" w:rsidRPr="0015752B" w:rsidRDefault="0030343F" w:rsidP="0030343F">
      <w:pPr>
        <w:spacing w:after="0" w:line="240" w:lineRule="auto"/>
        <w:rPr>
          <w:rFonts w:ascii="Times New Roman" w:eastAsia="Arial Unicode MS" w:hAnsi="Times New Roman" w:cs="Times New Roman"/>
          <w:b/>
          <w:color w:val="000000"/>
          <w:sz w:val="24"/>
          <w:szCs w:val="24"/>
          <w:lang w:eastAsia="ru-RU"/>
        </w:rPr>
      </w:pPr>
      <w:r w:rsidRPr="0015752B">
        <w:rPr>
          <w:rFonts w:ascii="Times New Roman" w:eastAsia="Arial Unicode MS" w:hAnsi="Times New Roman" w:cs="Times New Roman"/>
          <w:b/>
          <w:color w:val="000000"/>
          <w:sz w:val="24"/>
          <w:szCs w:val="24"/>
          <w:lang w:eastAsia="ru-RU"/>
        </w:rPr>
        <w:t xml:space="preserve">От имени </w:t>
      </w:r>
      <w:proofErr w:type="gramStart"/>
      <w:r w:rsidRPr="0015752B">
        <w:rPr>
          <w:rFonts w:ascii="Times New Roman" w:eastAsia="Arial Unicode MS" w:hAnsi="Times New Roman" w:cs="Times New Roman"/>
          <w:b/>
          <w:color w:val="000000"/>
          <w:sz w:val="24"/>
          <w:szCs w:val="24"/>
          <w:lang w:eastAsia="ru-RU"/>
        </w:rPr>
        <w:t>Арендодателя</w:t>
      </w:r>
      <w:proofErr w:type="gramEnd"/>
      <w:r w:rsidRPr="0015752B">
        <w:rPr>
          <w:rFonts w:ascii="Times New Roman" w:eastAsia="Arial Unicode MS" w:hAnsi="Times New Roman" w:cs="Times New Roman"/>
          <w:b/>
          <w:color w:val="000000"/>
          <w:sz w:val="24"/>
          <w:szCs w:val="24"/>
          <w:lang w:eastAsia="ru-RU"/>
        </w:rPr>
        <w:t xml:space="preserve">                                                            От имени Арендатора </w:t>
      </w:r>
    </w:p>
    <w:p w14:paraId="344C178A" w14:textId="77777777" w:rsidR="0030343F" w:rsidRPr="0015752B" w:rsidRDefault="0030343F" w:rsidP="0030343F">
      <w:pPr>
        <w:spacing w:after="0" w:line="240" w:lineRule="auto"/>
        <w:rPr>
          <w:rFonts w:ascii="Times New Roman" w:eastAsia="Arial Unicode MS" w:hAnsi="Times New Roman" w:cs="Times New Roman"/>
          <w:b/>
          <w:color w:val="000000"/>
          <w:sz w:val="24"/>
          <w:szCs w:val="24"/>
          <w:lang w:eastAsia="ru-RU"/>
        </w:rPr>
      </w:pPr>
    </w:p>
    <w:p w14:paraId="662FE7EA" w14:textId="42DD193C" w:rsidR="0030343F" w:rsidRPr="0015752B" w:rsidRDefault="0030343F" w:rsidP="0030343F">
      <w:pPr>
        <w:spacing w:after="200" w:line="276" w:lineRule="auto"/>
        <w:rPr>
          <w:rFonts w:ascii="Calibri" w:eastAsia="Calibri" w:hAnsi="Calibri" w:cs="Times New Roman"/>
          <w:color w:val="000000"/>
          <w:sz w:val="24"/>
          <w:szCs w:val="24"/>
        </w:rPr>
      </w:pPr>
      <w:r w:rsidRPr="0015752B">
        <w:rPr>
          <w:rFonts w:ascii="Times New Roman" w:eastAsia="Arial Unicode MS" w:hAnsi="Times New Roman" w:cs="Times New Roman"/>
          <w:color w:val="000000"/>
          <w:sz w:val="24"/>
          <w:szCs w:val="24"/>
          <w:lang w:eastAsia="ru-RU"/>
        </w:rPr>
        <w:t>______________/</w:t>
      </w:r>
      <w:proofErr w:type="spellStart"/>
      <w:r>
        <w:rPr>
          <w:rFonts w:ascii="Times New Roman" w:eastAsia="Arial Unicode MS" w:hAnsi="Times New Roman" w:cs="Times New Roman"/>
          <w:color w:val="000000"/>
          <w:sz w:val="24"/>
          <w:szCs w:val="24"/>
          <w:lang w:eastAsia="ru-RU"/>
        </w:rPr>
        <w:t>Матюкин</w:t>
      </w:r>
      <w:proofErr w:type="spellEnd"/>
      <w:r>
        <w:rPr>
          <w:rFonts w:ascii="Times New Roman" w:eastAsia="Arial Unicode MS" w:hAnsi="Times New Roman" w:cs="Times New Roman"/>
          <w:color w:val="000000"/>
          <w:sz w:val="24"/>
          <w:szCs w:val="24"/>
          <w:lang w:eastAsia="ru-RU"/>
        </w:rPr>
        <w:t xml:space="preserve"> С.В.</w:t>
      </w:r>
      <w:r w:rsidRPr="0015752B">
        <w:rPr>
          <w:rFonts w:ascii="Times New Roman" w:eastAsia="Arial Unicode MS" w:hAnsi="Times New Roman" w:cs="Times New Roman"/>
          <w:color w:val="000000"/>
          <w:sz w:val="24"/>
          <w:szCs w:val="24"/>
          <w:lang w:eastAsia="ru-RU"/>
        </w:rPr>
        <w:t xml:space="preserve">                               </w:t>
      </w:r>
      <w:r>
        <w:rPr>
          <w:rFonts w:ascii="Times New Roman" w:eastAsia="Arial Unicode MS" w:hAnsi="Times New Roman" w:cs="Times New Roman"/>
          <w:color w:val="000000"/>
          <w:sz w:val="24"/>
          <w:szCs w:val="24"/>
          <w:lang w:eastAsia="ru-RU"/>
        </w:rPr>
        <w:t xml:space="preserve">               </w:t>
      </w:r>
      <w:r w:rsidRPr="0015752B">
        <w:rPr>
          <w:rFonts w:ascii="Times New Roman" w:eastAsia="Arial Unicode MS" w:hAnsi="Times New Roman" w:cs="Times New Roman"/>
          <w:color w:val="000000"/>
          <w:sz w:val="24"/>
          <w:szCs w:val="24"/>
          <w:lang w:eastAsia="ru-RU"/>
        </w:rPr>
        <w:t xml:space="preserve"> </w:t>
      </w:r>
      <w:r w:rsidRPr="00522759">
        <w:rPr>
          <w:rFonts w:ascii="Times New Roman" w:eastAsia="Times New Roman" w:hAnsi="Times New Roman" w:cs="Times New Roman"/>
          <w:color w:val="000000"/>
          <w:sz w:val="23"/>
          <w:szCs w:val="23"/>
          <w:lang w:eastAsia="zh-CN"/>
        </w:rPr>
        <w:t>_______________/</w:t>
      </w:r>
      <w:r w:rsidR="008A2A77">
        <w:rPr>
          <w:rFonts w:ascii="Times New Roman" w:eastAsia="Times New Roman" w:hAnsi="Times New Roman" w:cs="Times New Roman"/>
          <w:color w:val="000000"/>
          <w:sz w:val="23"/>
          <w:szCs w:val="23"/>
          <w:lang w:eastAsia="zh-CN"/>
        </w:rPr>
        <w:t>______________</w:t>
      </w:r>
    </w:p>
    <w:p w14:paraId="2C973D98" w14:textId="77777777" w:rsidR="00CE7BDA" w:rsidRDefault="00CE7BDA">
      <w:pPr>
        <w:rPr>
          <w:rFonts w:ascii="Times New Roman CYR" w:eastAsia="Arial Unicode MS" w:hAnsi="Times New Roman CYR" w:cs="Times New Roman CYR"/>
          <w:b/>
          <w:bCs/>
          <w:color w:val="000000"/>
          <w:sz w:val="24"/>
          <w:szCs w:val="24"/>
          <w:lang w:eastAsia="ru-RU" w:bidi="ru-RU"/>
        </w:rPr>
      </w:pPr>
      <w:r>
        <w:rPr>
          <w:rFonts w:ascii="Times New Roman CYR" w:eastAsia="Arial Unicode MS" w:hAnsi="Times New Roman CYR" w:cs="Times New Roman CYR"/>
          <w:b/>
          <w:bCs/>
          <w:color w:val="000000"/>
          <w:sz w:val="24"/>
          <w:szCs w:val="24"/>
          <w:lang w:eastAsia="ru-RU" w:bidi="ru-RU"/>
        </w:rPr>
        <w:br w:type="page"/>
      </w:r>
    </w:p>
    <w:p w14:paraId="4AFB3159" w14:textId="6A968C74" w:rsidR="0060092D" w:rsidRPr="0015752B" w:rsidRDefault="0060092D" w:rsidP="0060092D">
      <w:pPr>
        <w:widowControl w:val="0"/>
        <w:spacing w:after="0" w:line="240" w:lineRule="auto"/>
        <w:ind w:right="-190"/>
        <w:jc w:val="right"/>
        <w:rPr>
          <w:rFonts w:ascii="Times New Roman CYR" w:eastAsia="Arial Unicode MS" w:hAnsi="Times New Roman CYR" w:cs="Times New Roman CYR"/>
          <w:b/>
          <w:bCs/>
          <w:color w:val="000000"/>
          <w:sz w:val="24"/>
          <w:szCs w:val="24"/>
          <w:lang w:eastAsia="ru-RU" w:bidi="ru-RU"/>
        </w:rPr>
      </w:pPr>
      <w:r w:rsidRPr="0015752B">
        <w:rPr>
          <w:rFonts w:ascii="Times New Roman CYR" w:eastAsia="Arial Unicode MS" w:hAnsi="Times New Roman CYR" w:cs="Times New Roman CYR"/>
          <w:b/>
          <w:bCs/>
          <w:color w:val="000000"/>
          <w:sz w:val="24"/>
          <w:szCs w:val="24"/>
          <w:lang w:eastAsia="ru-RU" w:bidi="ru-RU"/>
        </w:rPr>
        <w:lastRenderedPageBreak/>
        <w:t>Приложение</w:t>
      </w:r>
      <w:r>
        <w:rPr>
          <w:rFonts w:ascii="Times New Roman CYR" w:eastAsia="Arial Unicode MS" w:hAnsi="Times New Roman CYR" w:cs="Times New Roman CYR"/>
          <w:b/>
          <w:bCs/>
          <w:color w:val="000000"/>
          <w:sz w:val="24"/>
          <w:szCs w:val="24"/>
          <w:lang w:eastAsia="ru-RU" w:bidi="ru-RU"/>
        </w:rPr>
        <w:t xml:space="preserve"> №5</w:t>
      </w:r>
    </w:p>
    <w:p w14:paraId="21A10CC2" w14:textId="2E7243ED" w:rsidR="0060092D" w:rsidRPr="009A6A05" w:rsidRDefault="008A2A77" w:rsidP="0060092D">
      <w:pPr>
        <w:widowControl w:val="0"/>
        <w:autoSpaceDE w:val="0"/>
        <w:autoSpaceDN w:val="0"/>
        <w:adjustRightInd w:val="0"/>
        <w:spacing w:after="0" w:line="240" w:lineRule="auto"/>
        <w:ind w:left="-142" w:right="-190" w:firstLine="698"/>
        <w:jc w:val="right"/>
        <w:rPr>
          <w:rFonts w:ascii="Times New Roman CYR" w:eastAsia="Arial Unicode MS" w:hAnsi="Times New Roman CYR" w:cs="Times New Roman CYR"/>
          <w:b/>
          <w:bCs/>
          <w:color w:val="000000"/>
          <w:sz w:val="24"/>
          <w:szCs w:val="24"/>
          <w:lang w:eastAsia="ru-RU" w:bidi="ru-RU"/>
        </w:rPr>
      </w:pPr>
      <w:r w:rsidRPr="008A2A77">
        <w:rPr>
          <w:rFonts w:ascii="Times New Roman CYR" w:eastAsia="Arial Unicode MS" w:hAnsi="Times New Roman CYR" w:cs="Times New Roman CYR"/>
          <w:b/>
          <w:bCs/>
          <w:color w:val="000000"/>
          <w:sz w:val="24"/>
          <w:szCs w:val="24"/>
          <w:lang w:eastAsia="ru-RU" w:bidi="ru-RU"/>
        </w:rPr>
        <w:t>к Договору аренды нежилого помещения ____ от _______________</w:t>
      </w:r>
    </w:p>
    <w:p w14:paraId="3A7337C2" w14:textId="77777777" w:rsidR="0060092D" w:rsidRDefault="0060092D" w:rsidP="0060092D">
      <w:pPr>
        <w:widowControl w:val="0"/>
        <w:autoSpaceDE w:val="0"/>
        <w:autoSpaceDN w:val="0"/>
        <w:adjustRightInd w:val="0"/>
        <w:spacing w:after="0" w:line="240" w:lineRule="auto"/>
        <w:ind w:right="-190" w:firstLine="567"/>
        <w:jc w:val="both"/>
        <w:rPr>
          <w:rFonts w:ascii="Times New Roman CYR" w:eastAsia="Arial Unicode MS" w:hAnsi="Times New Roman CYR" w:cs="Times New Roman CYR"/>
          <w:color w:val="000000"/>
          <w:sz w:val="24"/>
          <w:szCs w:val="24"/>
          <w:lang w:eastAsia="ru-RU" w:bidi="ru-RU"/>
        </w:rPr>
      </w:pPr>
    </w:p>
    <w:p w14:paraId="712ED9AD" w14:textId="77777777" w:rsidR="0060092D" w:rsidRDefault="0060092D" w:rsidP="0060092D">
      <w:pPr>
        <w:widowControl w:val="0"/>
        <w:autoSpaceDE w:val="0"/>
        <w:autoSpaceDN w:val="0"/>
        <w:adjustRightInd w:val="0"/>
        <w:spacing w:after="0" w:line="240" w:lineRule="auto"/>
        <w:ind w:right="-190"/>
        <w:jc w:val="center"/>
        <w:rPr>
          <w:rFonts w:ascii="Times New Roman CYR" w:eastAsia="Arial Unicode MS" w:hAnsi="Times New Roman CYR" w:cs="Times New Roman CYR"/>
          <w:color w:val="000000"/>
          <w:sz w:val="24"/>
          <w:szCs w:val="24"/>
          <w:lang w:eastAsia="ru-RU" w:bidi="ru-RU"/>
        </w:rPr>
      </w:pPr>
      <w:r w:rsidRPr="00904755">
        <w:rPr>
          <w:rFonts w:ascii="Times New Roman CYR" w:eastAsia="Arial Unicode MS" w:hAnsi="Times New Roman CYR" w:cs="Times New Roman CYR"/>
          <w:color w:val="000000"/>
          <w:sz w:val="24"/>
          <w:szCs w:val="24"/>
          <w:lang w:eastAsia="ru-RU" w:bidi="ru-RU"/>
        </w:rPr>
        <w:t>Акт разграничения э</w:t>
      </w:r>
      <w:r>
        <w:rPr>
          <w:rFonts w:ascii="Times New Roman CYR" w:eastAsia="Arial Unicode MS" w:hAnsi="Times New Roman CYR" w:cs="Times New Roman CYR"/>
          <w:color w:val="000000"/>
          <w:sz w:val="24"/>
          <w:szCs w:val="24"/>
          <w:lang w:eastAsia="ru-RU" w:bidi="ru-RU"/>
        </w:rPr>
        <w:t>ксплуатационной ответственности</w:t>
      </w:r>
      <w:r>
        <w:rPr>
          <w:rFonts w:ascii="Times New Roman CYR" w:eastAsia="Arial Unicode MS" w:hAnsi="Times New Roman CYR" w:cs="Times New Roman CYR"/>
          <w:color w:val="000000"/>
          <w:sz w:val="24"/>
          <w:szCs w:val="24"/>
          <w:lang w:eastAsia="ru-RU" w:bidi="ru-RU"/>
        </w:rPr>
        <w:br/>
      </w:r>
      <w:r w:rsidRPr="00904755">
        <w:rPr>
          <w:rFonts w:ascii="Times New Roman CYR" w:eastAsia="Arial Unicode MS" w:hAnsi="Times New Roman CYR" w:cs="Times New Roman CYR"/>
          <w:color w:val="000000"/>
          <w:sz w:val="24"/>
          <w:szCs w:val="24"/>
          <w:lang w:eastAsia="ru-RU" w:bidi="ru-RU"/>
        </w:rPr>
        <w:t>сил</w:t>
      </w:r>
      <w:r>
        <w:rPr>
          <w:rFonts w:ascii="Times New Roman CYR" w:eastAsia="Arial Unicode MS" w:hAnsi="Times New Roman CYR" w:cs="Times New Roman CYR"/>
          <w:color w:val="000000"/>
          <w:sz w:val="24"/>
          <w:szCs w:val="24"/>
          <w:lang w:eastAsia="ru-RU" w:bidi="ru-RU"/>
        </w:rPr>
        <w:t xml:space="preserve">овых и осветительных сетей </w:t>
      </w:r>
    </w:p>
    <w:p w14:paraId="2D61B7A3" w14:textId="77777777" w:rsidR="0060092D" w:rsidRDefault="0060092D" w:rsidP="0060092D">
      <w:pPr>
        <w:widowControl w:val="0"/>
        <w:autoSpaceDE w:val="0"/>
        <w:autoSpaceDN w:val="0"/>
        <w:adjustRightInd w:val="0"/>
        <w:spacing w:after="0" w:line="240" w:lineRule="auto"/>
        <w:ind w:right="-190" w:firstLine="567"/>
        <w:jc w:val="both"/>
        <w:rPr>
          <w:rFonts w:ascii="Times New Roman CYR" w:eastAsia="Arial Unicode MS" w:hAnsi="Times New Roman CYR" w:cs="Times New Roman CYR"/>
          <w:color w:val="000000"/>
          <w:sz w:val="24"/>
          <w:szCs w:val="24"/>
          <w:lang w:eastAsia="ru-RU" w:bidi="ru-RU"/>
        </w:rPr>
      </w:pPr>
    </w:p>
    <w:p w14:paraId="18CEB060" w14:textId="0621441C" w:rsidR="0060092D" w:rsidRPr="00904755" w:rsidRDefault="0060092D" w:rsidP="0060092D">
      <w:pPr>
        <w:spacing w:after="200" w:line="240" w:lineRule="atLeast"/>
        <w:ind w:firstLine="426"/>
        <w:jc w:val="both"/>
        <w:rPr>
          <w:rFonts w:ascii="Times New Roman" w:eastAsia="Times New Roman" w:hAnsi="Times New Roman" w:cs="Times New Roman"/>
          <w:sz w:val="24"/>
          <w:szCs w:val="24"/>
          <w:lang w:eastAsia="ru-RU"/>
        </w:rPr>
      </w:pPr>
      <w:r w:rsidRPr="00904755">
        <w:rPr>
          <w:rFonts w:ascii="Times New Roman" w:eastAsia="Times New Roman" w:hAnsi="Times New Roman" w:cs="Times New Roman"/>
          <w:sz w:val="24"/>
          <w:szCs w:val="24"/>
          <w:lang w:eastAsia="ru-RU"/>
        </w:rPr>
        <w:t xml:space="preserve">АО «Корпорация развития Пензенской области», именуемое в дальнейшем </w:t>
      </w:r>
      <w:r w:rsidRPr="00BC72D8">
        <w:rPr>
          <w:rFonts w:ascii="Times New Roman" w:eastAsia="Times New Roman" w:hAnsi="Times New Roman" w:cs="Times New Roman"/>
          <w:b/>
          <w:bCs/>
          <w:sz w:val="24"/>
          <w:szCs w:val="24"/>
          <w:lang w:eastAsia="ru-RU"/>
        </w:rPr>
        <w:t>«Арендодатель»</w:t>
      </w:r>
      <w:r w:rsidRPr="00904755">
        <w:rPr>
          <w:rFonts w:ascii="Times New Roman" w:eastAsia="Times New Roman" w:hAnsi="Times New Roman" w:cs="Times New Roman"/>
          <w:sz w:val="24"/>
          <w:szCs w:val="24"/>
          <w:lang w:eastAsia="ru-RU"/>
        </w:rPr>
        <w:t xml:space="preserve">, в лице генерального директора </w:t>
      </w:r>
      <w:proofErr w:type="spellStart"/>
      <w:r w:rsidRPr="00904755">
        <w:rPr>
          <w:rFonts w:ascii="Times New Roman" w:eastAsia="Times New Roman" w:hAnsi="Times New Roman" w:cs="Times New Roman"/>
          <w:sz w:val="24"/>
          <w:szCs w:val="24"/>
          <w:lang w:eastAsia="ru-RU"/>
        </w:rPr>
        <w:t>Матюкина</w:t>
      </w:r>
      <w:proofErr w:type="spellEnd"/>
      <w:r w:rsidRPr="00904755">
        <w:rPr>
          <w:rFonts w:ascii="Times New Roman" w:eastAsia="Times New Roman" w:hAnsi="Times New Roman" w:cs="Times New Roman"/>
          <w:sz w:val="24"/>
          <w:szCs w:val="24"/>
          <w:lang w:eastAsia="ru-RU"/>
        </w:rPr>
        <w:t xml:space="preserve"> Сергея Владимировича, действующего на основании Устава</w:t>
      </w:r>
      <w:r>
        <w:rPr>
          <w:rFonts w:ascii="Times New Roman" w:eastAsia="Times New Roman" w:hAnsi="Times New Roman" w:cs="Times New Roman"/>
          <w:sz w:val="24"/>
          <w:szCs w:val="24"/>
          <w:lang w:eastAsia="ru-RU"/>
        </w:rPr>
        <w:t xml:space="preserve">, с одной стороны и </w:t>
      </w:r>
      <w:r w:rsidR="008A2A77">
        <w:rPr>
          <w:rFonts w:ascii="Times New Roman" w:eastAsia="Times New Roman" w:hAnsi="Times New Roman" w:cs="Times New Roman"/>
          <w:b/>
          <w:bCs/>
          <w:color w:val="000000"/>
          <w:sz w:val="24"/>
          <w:szCs w:val="24"/>
          <w:lang w:eastAsia="ru-RU"/>
        </w:rPr>
        <w:t>__________________</w:t>
      </w:r>
      <w:r w:rsidRPr="002950EF">
        <w:rPr>
          <w:rFonts w:ascii="Times New Roman" w:eastAsia="Times New Roman" w:hAnsi="Times New Roman" w:cs="Times New Roman"/>
          <w:b/>
          <w:bCs/>
          <w:color w:val="000000"/>
          <w:sz w:val="24"/>
          <w:szCs w:val="24"/>
          <w:shd w:val="clear" w:color="auto" w:fill="FFFFFF"/>
          <w:lang w:eastAsia="ru-RU"/>
        </w:rPr>
        <w:t xml:space="preserve">, </w:t>
      </w:r>
      <w:r w:rsidRPr="002950EF">
        <w:rPr>
          <w:rFonts w:ascii="Times New Roman" w:eastAsia="Times New Roman" w:hAnsi="Times New Roman" w:cs="Times New Roman"/>
          <w:color w:val="000000"/>
          <w:sz w:val="24"/>
          <w:szCs w:val="24"/>
          <w:lang w:eastAsia="ru-RU"/>
        </w:rPr>
        <w:t>именуемое в</w:t>
      </w:r>
      <w:r w:rsidR="008A2A77">
        <w:rPr>
          <w:rFonts w:ascii="Times New Roman" w:eastAsia="Times New Roman" w:hAnsi="Times New Roman" w:cs="Times New Roman"/>
          <w:color w:val="000000"/>
          <w:sz w:val="24"/>
          <w:szCs w:val="24"/>
          <w:lang w:eastAsia="ru-RU"/>
        </w:rPr>
        <w:t> </w:t>
      </w:r>
      <w:r w:rsidRPr="002950EF">
        <w:rPr>
          <w:rFonts w:ascii="Times New Roman" w:eastAsia="Times New Roman" w:hAnsi="Times New Roman" w:cs="Times New Roman"/>
          <w:color w:val="000000"/>
          <w:sz w:val="24"/>
          <w:szCs w:val="24"/>
          <w:lang w:eastAsia="ru-RU"/>
        </w:rPr>
        <w:t>дальнейшем</w:t>
      </w:r>
      <w:r w:rsidRPr="002950EF">
        <w:rPr>
          <w:rFonts w:ascii="Times New Roman" w:eastAsia="Times New Roman" w:hAnsi="Times New Roman" w:cs="Times New Roman"/>
          <w:b/>
          <w:bCs/>
          <w:color w:val="000000"/>
          <w:sz w:val="24"/>
          <w:szCs w:val="24"/>
          <w:shd w:val="clear" w:color="auto" w:fill="FFFFFF"/>
          <w:lang w:eastAsia="ru-RU"/>
        </w:rPr>
        <w:t xml:space="preserve"> «Арендатор»,</w:t>
      </w:r>
      <w:r w:rsidRPr="002950EF">
        <w:rPr>
          <w:rFonts w:ascii="Times New Roman" w:eastAsia="Times New Roman" w:hAnsi="Times New Roman" w:cs="Times New Roman"/>
          <w:color w:val="000000"/>
          <w:sz w:val="24"/>
          <w:szCs w:val="24"/>
          <w:lang w:eastAsia="ru-RU"/>
        </w:rPr>
        <w:t xml:space="preserve"> в лице </w:t>
      </w:r>
      <w:r w:rsidR="008A2A77">
        <w:rPr>
          <w:rFonts w:ascii="Times New Roman" w:eastAsia="Times New Roman" w:hAnsi="Times New Roman" w:cs="Times New Roman"/>
          <w:color w:val="000000"/>
          <w:sz w:val="24"/>
          <w:szCs w:val="24"/>
          <w:lang w:eastAsia="ru-RU"/>
        </w:rPr>
        <w:t>__________________________</w:t>
      </w:r>
      <w:r w:rsidRPr="0090475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действующего на</w:t>
      </w:r>
      <w:r w:rsidR="008A2A77">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основании </w:t>
      </w:r>
      <w:r w:rsidR="008A2A77">
        <w:rPr>
          <w:rFonts w:ascii="Times New Roman" w:eastAsia="Times New Roman" w:hAnsi="Times New Roman" w:cs="Times New Roman"/>
          <w:sz w:val="24"/>
          <w:szCs w:val="24"/>
          <w:lang w:eastAsia="ru-RU"/>
        </w:rPr>
        <w:t>____________________,</w:t>
      </w:r>
      <w:r>
        <w:rPr>
          <w:rFonts w:ascii="Times New Roman" w:eastAsia="Times New Roman" w:hAnsi="Times New Roman" w:cs="Times New Roman"/>
          <w:sz w:val="24"/>
          <w:szCs w:val="24"/>
          <w:lang w:eastAsia="ru-RU"/>
        </w:rPr>
        <w:t xml:space="preserve"> </w:t>
      </w:r>
      <w:r w:rsidRPr="00904755">
        <w:rPr>
          <w:rFonts w:ascii="Times New Roman" w:eastAsia="Times New Roman" w:hAnsi="Times New Roman" w:cs="Times New Roman"/>
          <w:sz w:val="24"/>
          <w:szCs w:val="24"/>
          <w:lang w:eastAsia="ru-RU"/>
        </w:rPr>
        <w:t xml:space="preserve">с другой стороны, именуемые вместе </w:t>
      </w:r>
      <w:r>
        <w:rPr>
          <w:rFonts w:ascii="Times New Roman" w:eastAsia="Times New Roman" w:hAnsi="Times New Roman" w:cs="Times New Roman"/>
          <w:sz w:val="24"/>
          <w:szCs w:val="24"/>
          <w:lang w:eastAsia="ru-RU"/>
        </w:rPr>
        <w:t>«</w:t>
      </w:r>
      <w:r w:rsidRPr="00904755">
        <w:rPr>
          <w:rFonts w:ascii="Times New Roman" w:eastAsia="Times New Roman" w:hAnsi="Times New Roman" w:cs="Times New Roman"/>
          <w:sz w:val="24"/>
          <w:szCs w:val="24"/>
          <w:lang w:eastAsia="ru-RU"/>
        </w:rPr>
        <w:t>Стороны</w:t>
      </w:r>
      <w:r>
        <w:rPr>
          <w:rFonts w:ascii="Times New Roman" w:eastAsia="Times New Roman" w:hAnsi="Times New Roman" w:cs="Times New Roman"/>
          <w:sz w:val="24"/>
          <w:szCs w:val="24"/>
          <w:lang w:eastAsia="ru-RU"/>
        </w:rPr>
        <w:t>»</w:t>
      </w:r>
      <w:r w:rsidRPr="00904755">
        <w:rPr>
          <w:rFonts w:ascii="Times New Roman" w:eastAsia="Times New Roman" w:hAnsi="Times New Roman" w:cs="Times New Roman"/>
          <w:sz w:val="24"/>
          <w:szCs w:val="24"/>
          <w:lang w:eastAsia="ru-RU"/>
        </w:rPr>
        <w:t>, а</w:t>
      </w:r>
      <w:r w:rsidR="008A2A77">
        <w:rPr>
          <w:rFonts w:ascii="Times New Roman" w:eastAsia="Times New Roman" w:hAnsi="Times New Roman" w:cs="Times New Roman"/>
          <w:sz w:val="24"/>
          <w:szCs w:val="24"/>
          <w:lang w:eastAsia="ru-RU"/>
        </w:rPr>
        <w:t> </w:t>
      </w:r>
      <w:r w:rsidRPr="00904755">
        <w:rPr>
          <w:rFonts w:ascii="Times New Roman" w:eastAsia="Times New Roman" w:hAnsi="Times New Roman" w:cs="Times New Roman"/>
          <w:sz w:val="24"/>
          <w:szCs w:val="24"/>
          <w:lang w:eastAsia="ru-RU"/>
        </w:rPr>
        <w:t>по</w:t>
      </w:r>
      <w:r w:rsidR="008A2A77">
        <w:rPr>
          <w:rFonts w:ascii="Times New Roman" w:eastAsia="Times New Roman" w:hAnsi="Times New Roman" w:cs="Times New Roman"/>
          <w:sz w:val="24"/>
          <w:szCs w:val="24"/>
          <w:lang w:eastAsia="ru-RU"/>
        </w:rPr>
        <w:t> </w:t>
      </w:r>
      <w:r w:rsidRPr="00904755">
        <w:rPr>
          <w:rFonts w:ascii="Times New Roman" w:eastAsia="Times New Roman" w:hAnsi="Times New Roman" w:cs="Times New Roman"/>
          <w:sz w:val="24"/>
          <w:szCs w:val="24"/>
          <w:lang w:eastAsia="ru-RU"/>
        </w:rPr>
        <w:t xml:space="preserve">отдельности </w:t>
      </w:r>
      <w:r w:rsidR="008A2A77">
        <w:rPr>
          <w:rFonts w:ascii="Times New Roman" w:eastAsia="Times New Roman" w:hAnsi="Times New Roman" w:cs="Times New Roman"/>
          <w:sz w:val="24"/>
          <w:szCs w:val="24"/>
          <w:lang w:eastAsia="ru-RU"/>
        </w:rPr>
        <w:t>«</w:t>
      </w:r>
      <w:r w:rsidRPr="00904755">
        <w:rPr>
          <w:rFonts w:ascii="Times New Roman" w:eastAsia="Times New Roman" w:hAnsi="Times New Roman" w:cs="Times New Roman"/>
          <w:sz w:val="24"/>
          <w:szCs w:val="24"/>
          <w:lang w:eastAsia="ru-RU"/>
        </w:rPr>
        <w:t>Сторона</w:t>
      </w:r>
      <w:r w:rsidR="008A2A77">
        <w:rPr>
          <w:rFonts w:ascii="Times New Roman" w:eastAsia="Times New Roman" w:hAnsi="Times New Roman" w:cs="Times New Roman"/>
          <w:sz w:val="24"/>
          <w:szCs w:val="24"/>
          <w:lang w:eastAsia="ru-RU"/>
        </w:rPr>
        <w:t>»</w:t>
      </w:r>
      <w:r w:rsidRPr="00904755">
        <w:rPr>
          <w:rFonts w:ascii="Times New Roman" w:eastAsia="Times New Roman" w:hAnsi="Times New Roman" w:cs="Times New Roman"/>
          <w:sz w:val="24"/>
          <w:szCs w:val="24"/>
          <w:lang w:eastAsia="ru-RU"/>
        </w:rPr>
        <w:t>, составили настоящий Акт разграничения эксплуатационной ответственности силовых и осветительных сетей и достигли соглашение о</w:t>
      </w:r>
      <w:r w:rsidR="008A2A77">
        <w:rPr>
          <w:rFonts w:ascii="Times New Roman" w:eastAsia="Times New Roman" w:hAnsi="Times New Roman" w:cs="Times New Roman"/>
          <w:sz w:val="24"/>
          <w:szCs w:val="24"/>
          <w:lang w:eastAsia="ru-RU"/>
        </w:rPr>
        <w:t xml:space="preserve"> </w:t>
      </w:r>
      <w:r w:rsidRPr="00904755">
        <w:rPr>
          <w:rFonts w:ascii="Times New Roman" w:eastAsia="Times New Roman" w:hAnsi="Times New Roman" w:cs="Times New Roman"/>
          <w:sz w:val="24"/>
          <w:szCs w:val="24"/>
          <w:lang w:eastAsia="ru-RU"/>
        </w:rPr>
        <w:t>нижеследующем:</w:t>
      </w:r>
    </w:p>
    <w:p w14:paraId="4C510347" w14:textId="77777777" w:rsidR="0060092D" w:rsidRPr="0085142A" w:rsidRDefault="0060092D" w:rsidP="0060092D">
      <w:pPr>
        <w:spacing w:after="0" w:line="240" w:lineRule="atLeast"/>
        <w:contextualSpacing/>
        <w:jc w:val="center"/>
        <w:rPr>
          <w:rFonts w:ascii="Times New Roman" w:eastAsia="Times New Roman" w:hAnsi="Times New Roman" w:cs="Times New Roman"/>
          <w:b/>
          <w:sz w:val="24"/>
          <w:szCs w:val="24"/>
          <w:lang w:eastAsia="ru-RU"/>
        </w:rPr>
      </w:pPr>
      <w:r w:rsidRPr="00904755">
        <w:rPr>
          <w:rFonts w:ascii="Times New Roman" w:eastAsia="Times New Roman" w:hAnsi="Times New Roman" w:cs="Times New Roman"/>
          <w:b/>
          <w:sz w:val="24"/>
          <w:szCs w:val="24"/>
          <w:lang w:eastAsia="ru-RU"/>
        </w:rPr>
        <w:t xml:space="preserve">1. Разграничение эксплуатационной ответственности силовых сетей </w:t>
      </w:r>
      <w:r>
        <w:rPr>
          <w:rFonts w:ascii="Times New Roman" w:eastAsia="Times New Roman" w:hAnsi="Times New Roman" w:cs="Times New Roman"/>
          <w:b/>
          <w:sz w:val="24"/>
          <w:szCs w:val="24"/>
          <w:lang w:eastAsia="ru-RU"/>
        </w:rPr>
        <w:t xml:space="preserve">0,4 </w:t>
      </w:r>
      <w:proofErr w:type="spellStart"/>
      <w:r>
        <w:rPr>
          <w:rFonts w:ascii="Times New Roman" w:eastAsia="Times New Roman" w:hAnsi="Times New Roman" w:cs="Times New Roman"/>
          <w:b/>
          <w:sz w:val="24"/>
          <w:szCs w:val="24"/>
          <w:lang w:eastAsia="ru-RU"/>
        </w:rPr>
        <w:t>к</w:t>
      </w:r>
      <w:r w:rsidRPr="00904755">
        <w:rPr>
          <w:rFonts w:ascii="Times New Roman" w:eastAsia="Times New Roman" w:hAnsi="Times New Roman" w:cs="Times New Roman"/>
          <w:b/>
          <w:sz w:val="24"/>
          <w:szCs w:val="24"/>
          <w:lang w:eastAsia="ru-RU"/>
        </w:rPr>
        <w:t>В</w:t>
      </w:r>
      <w:proofErr w:type="spellEnd"/>
    </w:p>
    <w:p w14:paraId="5AF7A1AB" w14:textId="4122C8EF" w:rsidR="0060092D" w:rsidRPr="00904755" w:rsidRDefault="0060092D" w:rsidP="0060092D">
      <w:pPr>
        <w:spacing w:after="0" w:line="240" w:lineRule="atLeast"/>
        <w:ind w:firstLine="426"/>
        <w:contextualSpacing/>
        <w:jc w:val="both"/>
        <w:rPr>
          <w:rFonts w:ascii="Times New Roman" w:eastAsia="Times New Roman" w:hAnsi="Times New Roman" w:cs="Times New Roman"/>
          <w:sz w:val="24"/>
          <w:szCs w:val="24"/>
          <w:lang w:eastAsia="ru-RU"/>
        </w:rPr>
      </w:pPr>
      <w:r w:rsidRPr="00904755">
        <w:rPr>
          <w:rFonts w:ascii="Times New Roman" w:eastAsia="Times New Roman" w:hAnsi="Times New Roman" w:cs="Times New Roman"/>
          <w:sz w:val="24"/>
          <w:szCs w:val="24"/>
          <w:lang w:eastAsia="ru-RU"/>
        </w:rPr>
        <w:t>1.1. Корпус №1 расположен по адресу: г. Пенза, ул. Центральная, 1 (промышленный технопарк «Союз»</w:t>
      </w:r>
      <w:r>
        <w:rPr>
          <w:rFonts w:ascii="Times New Roman" w:eastAsia="Times New Roman" w:hAnsi="Times New Roman" w:cs="Times New Roman"/>
          <w:sz w:val="24"/>
          <w:szCs w:val="24"/>
          <w:lang w:eastAsia="ru-RU"/>
        </w:rPr>
        <w:t>)</w:t>
      </w:r>
      <w:r w:rsidRPr="00904755">
        <w:rPr>
          <w:rFonts w:ascii="Times New Roman" w:eastAsia="Times New Roman" w:hAnsi="Times New Roman" w:cs="Times New Roman"/>
          <w:sz w:val="24"/>
          <w:szCs w:val="24"/>
          <w:lang w:eastAsia="ru-RU"/>
        </w:rPr>
        <w:t>.</w:t>
      </w:r>
    </w:p>
    <w:p w14:paraId="69020605" w14:textId="62A98953" w:rsidR="0060092D" w:rsidRPr="00904755" w:rsidRDefault="0060092D" w:rsidP="0060092D">
      <w:pPr>
        <w:spacing w:after="0" w:line="240" w:lineRule="atLeast"/>
        <w:ind w:firstLine="426"/>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904755">
        <w:rPr>
          <w:rFonts w:ascii="Times New Roman" w:eastAsia="Times New Roman" w:hAnsi="Times New Roman" w:cs="Times New Roman"/>
          <w:sz w:val="24"/>
          <w:szCs w:val="24"/>
          <w:lang w:eastAsia="ru-RU"/>
        </w:rPr>
        <w:t xml:space="preserve">. Максимальная мощность </w:t>
      </w:r>
      <w:r>
        <w:rPr>
          <w:rFonts w:ascii="Times New Roman" w:eastAsia="Times New Roman" w:hAnsi="Times New Roman" w:cs="Times New Roman"/>
          <w:sz w:val="24"/>
          <w:szCs w:val="24"/>
          <w:lang w:eastAsia="ru-RU"/>
        </w:rPr>
        <w:t>–</w:t>
      </w:r>
      <w:r w:rsidR="008A2A77">
        <w:rPr>
          <w:rFonts w:ascii="Times New Roman" w:eastAsia="Times New Roman" w:hAnsi="Times New Roman" w:cs="Times New Roman"/>
          <w:sz w:val="24"/>
          <w:szCs w:val="24"/>
          <w:lang w:eastAsia="ru-RU"/>
        </w:rPr>
        <w:t xml:space="preserve"> __________________</w:t>
      </w:r>
      <w:r w:rsidRPr="00904755">
        <w:rPr>
          <w:rFonts w:ascii="Times New Roman" w:eastAsia="Times New Roman" w:hAnsi="Times New Roman" w:cs="Times New Roman"/>
          <w:sz w:val="24"/>
          <w:szCs w:val="24"/>
          <w:lang w:eastAsia="ru-RU"/>
        </w:rPr>
        <w:t>.</w:t>
      </w:r>
    </w:p>
    <w:p w14:paraId="0DADD30C" w14:textId="77777777" w:rsidR="0060092D" w:rsidRDefault="0060092D" w:rsidP="0060092D">
      <w:pPr>
        <w:tabs>
          <w:tab w:val="num" w:pos="0"/>
        </w:tabs>
        <w:autoSpaceDE w:val="0"/>
        <w:autoSpaceDN w:val="0"/>
        <w:spacing w:after="20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Pr="00904755">
        <w:rPr>
          <w:rFonts w:ascii="Times New Roman" w:eastAsia="Times New Roman" w:hAnsi="Times New Roman" w:cs="Times New Roman"/>
          <w:sz w:val="24"/>
          <w:szCs w:val="24"/>
          <w:lang w:eastAsia="ru-RU"/>
        </w:rPr>
        <w:t xml:space="preserve"> Границы эксплуатационной ответственности сторон установлены: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2"/>
        <w:gridCol w:w="4673"/>
      </w:tblGrid>
      <w:tr w:rsidR="0060092D" w:rsidRPr="006A757A" w14:paraId="435500B4" w14:textId="77777777" w:rsidTr="00943EBD">
        <w:trPr>
          <w:trHeight w:val="578"/>
          <w:jc w:val="center"/>
        </w:trPr>
        <w:tc>
          <w:tcPr>
            <w:tcW w:w="4672" w:type="dxa"/>
            <w:vAlign w:val="center"/>
          </w:tcPr>
          <w:p w14:paraId="6086360B" w14:textId="77777777" w:rsidR="0060092D" w:rsidRPr="007E5FD1" w:rsidRDefault="0060092D" w:rsidP="00943EBD">
            <w:pPr>
              <w:spacing w:line="240" w:lineRule="auto"/>
              <w:jc w:val="center"/>
              <w:rPr>
                <w:rFonts w:ascii="Times New Roman" w:hAnsi="Times New Roman" w:cs="Times New Roman"/>
                <w:color w:val="000000"/>
                <w:sz w:val="24"/>
                <w:szCs w:val="24"/>
              </w:rPr>
            </w:pPr>
            <w:bookmarkStart w:id="5" w:name="_Hlk170808044"/>
            <w:r w:rsidRPr="007E5FD1">
              <w:rPr>
                <w:rFonts w:ascii="Times New Roman" w:hAnsi="Times New Roman" w:cs="Times New Roman"/>
                <w:color w:val="000000"/>
                <w:sz w:val="24"/>
                <w:szCs w:val="24"/>
              </w:rPr>
              <w:t>Наименование электроустановки (оборудования) сетевой организации</w:t>
            </w:r>
          </w:p>
        </w:tc>
        <w:tc>
          <w:tcPr>
            <w:tcW w:w="4673" w:type="dxa"/>
            <w:vAlign w:val="center"/>
          </w:tcPr>
          <w:p w14:paraId="17D4372A" w14:textId="77777777" w:rsidR="0060092D" w:rsidRPr="007E5FD1" w:rsidRDefault="0060092D" w:rsidP="00943EBD">
            <w:pPr>
              <w:spacing w:line="240" w:lineRule="auto"/>
              <w:jc w:val="center"/>
              <w:rPr>
                <w:rFonts w:ascii="Times New Roman" w:hAnsi="Times New Roman" w:cs="Times New Roman"/>
                <w:color w:val="000000"/>
                <w:sz w:val="24"/>
                <w:szCs w:val="24"/>
              </w:rPr>
            </w:pPr>
            <w:r w:rsidRPr="007E5FD1">
              <w:rPr>
                <w:rFonts w:ascii="Times New Roman" w:hAnsi="Times New Roman" w:cs="Times New Roman"/>
                <w:color w:val="000000"/>
                <w:sz w:val="24"/>
                <w:szCs w:val="24"/>
              </w:rPr>
              <w:t>Наименование электроустановки (оборудования) заявителя</w:t>
            </w:r>
          </w:p>
        </w:tc>
      </w:tr>
      <w:tr w:rsidR="0060092D" w:rsidRPr="006A757A" w14:paraId="629E1F21" w14:textId="77777777" w:rsidTr="00943EBD">
        <w:trPr>
          <w:trHeight w:val="575"/>
          <w:jc w:val="center"/>
        </w:trPr>
        <w:tc>
          <w:tcPr>
            <w:tcW w:w="4672" w:type="dxa"/>
          </w:tcPr>
          <w:p w14:paraId="2F08C6F1" w14:textId="1150E036" w:rsidR="0060092D" w:rsidRPr="007E5FD1" w:rsidRDefault="0060092D" w:rsidP="00943EBD">
            <w:pPr>
              <w:spacing w:line="240" w:lineRule="auto"/>
              <w:rPr>
                <w:rFonts w:ascii="Times New Roman" w:hAnsi="Times New Roman" w:cs="Times New Roman"/>
                <w:color w:val="000000"/>
                <w:sz w:val="24"/>
                <w:szCs w:val="24"/>
              </w:rPr>
            </w:pPr>
          </w:p>
        </w:tc>
        <w:tc>
          <w:tcPr>
            <w:tcW w:w="4673" w:type="dxa"/>
          </w:tcPr>
          <w:p w14:paraId="7EC4E550" w14:textId="1D062F4A" w:rsidR="0060092D" w:rsidRPr="007E5FD1" w:rsidRDefault="0060092D" w:rsidP="00943EBD">
            <w:pPr>
              <w:spacing w:line="240" w:lineRule="auto"/>
              <w:rPr>
                <w:rFonts w:ascii="Times New Roman" w:hAnsi="Times New Roman" w:cs="Times New Roman"/>
                <w:color w:val="000000"/>
                <w:sz w:val="24"/>
                <w:szCs w:val="24"/>
              </w:rPr>
            </w:pPr>
          </w:p>
        </w:tc>
      </w:tr>
    </w:tbl>
    <w:bookmarkEnd w:id="5"/>
    <w:p w14:paraId="671D1292" w14:textId="41C902FB" w:rsidR="0060092D" w:rsidRDefault="0060092D" w:rsidP="0060092D">
      <w:pPr>
        <w:autoSpaceDE w:val="0"/>
        <w:autoSpaceDN w:val="0"/>
        <w:spacing w:after="240" w:line="276" w:lineRule="auto"/>
        <w:ind w:firstLine="426"/>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Pr="00904755">
        <w:rPr>
          <w:rFonts w:ascii="Times New Roman" w:eastAsia="Times New Roman" w:hAnsi="Times New Roman" w:cs="Times New Roman"/>
          <w:sz w:val="24"/>
          <w:szCs w:val="24"/>
          <w:lang w:eastAsia="ru-RU"/>
        </w:rPr>
        <w:t xml:space="preserve"> Схематично границы балансовой принадлежности сторон указаны в приведенной ниже схеме соединения электроустановок</w:t>
      </w:r>
      <w:r w:rsidR="008A2A77">
        <w:rPr>
          <w:rFonts w:ascii="Times New Roman" w:eastAsia="Times New Roman" w:hAnsi="Times New Roman" w:cs="Times New Roman"/>
          <w:sz w:val="24"/>
          <w:szCs w:val="24"/>
          <w:lang w:eastAsia="ru-RU"/>
        </w:rPr>
        <w:t>:</w:t>
      </w:r>
    </w:p>
    <w:p w14:paraId="73D6FDF3" w14:textId="77777777" w:rsidR="008A2A77" w:rsidRDefault="008A2A77" w:rsidP="0060092D">
      <w:pPr>
        <w:autoSpaceDE w:val="0"/>
        <w:autoSpaceDN w:val="0"/>
        <w:spacing w:after="240" w:line="276" w:lineRule="auto"/>
        <w:ind w:firstLine="426"/>
        <w:contextualSpacing/>
        <w:jc w:val="both"/>
        <w:rPr>
          <w:rFonts w:ascii="Times New Roman" w:eastAsia="Times New Roman" w:hAnsi="Times New Roman" w:cs="Times New Roman"/>
          <w:sz w:val="24"/>
          <w:szCs w:val="24"/>
          <w:lang w:eastAsia="ru-RU"/>
        </w:rPr>
      </w:pPr>
    </w:p>
    <w:p w14:paraId="0D1961FF" w14:textId="77777777" w:rsidR="0060092D" w:rsidRPr="0085142A" w:rsidRDefault="0060092D" w:rsidP="0060092D">
      <w:pPr>
        <w:widowControl w:val="0"/>
        <w:autoSpaceDE w:val="0"/>
        <w:autoSpaceDN w:val="0"/>
        <w:adjustRightInd w:val="0"/>
        <w:spacing w:after="0" w:line="240" w:lineRule="auto"/>
        <w:ind w:right="-190" w:firstLine="567"/>
        <w:jc w:val="both"/>
        <w:rPr>
          <w:rFonts w:ascii="Times New Roman CYR" w:eastAsia="Arial Unicode MS" w:hAnsi="Times New Roman CYR" w:cs="Times New Roman CYR"/>
          <w:b/>
          <w:color w:val="000000"/>
          <w:sz w:val="24"/>
          <w:szCs w:val="24"/>
          <w:lang w:eastAsia="ru-RU" w:bidi="ru-RU"/>
        </w:rPr>
      </w:pPr>
      <w:r w:rsidRPr="0085142A">
        <w:rPr>
          <w:rFonts w:ascii="Times New Roman CYR" w:eastAsia="Arial Unicode MS" w:hAnsi="Times New Roman CYR" w:cs="Times New Roman CYR"/>
          <w:b/>
          <w:color w:val="000000"/>
          <w:sz w:val="24"/>
          <w:szCs w:val="24"/>
          <w:lang w:eastAsia="ru-RU" w:bidi="ru-RU"/>
        </w:rPr>
        <w:t xml:space="preserve">2. Разграничение эксплуатационной ответственности силовых и осветительных сетей </w:t>
      </w:r>
      <w:r>
        <w:rPr>
          <w:rFonts w:ascii="Times New Roman CYR" w:eastAsia="Arial Unicode MS" w:hAnsi="Times New Roman CYR" w:cs="Times New Roman CYR"/>
          <w:b/>
          <w:color w:val="000000"/>
          <w:sz w:val="24"/>
          <w:szCs w:val="24"/>
          <w:lang w:eastAsia="ru-RU" w:bidi="ru-RU"/>
        </w:rPr>
        <w:t xml:space="preserve">0,4 </w:t>
      </w:r>
      <w:proofErr w:type="spellStart"/>
      <w:r>
        <w:rPr>
          <w:rFonts w:ascii="Times New Roman CYR" w:eastAsia="Arial Unicode MS" w:hAnsi="Times New Roman CYR" w:cs="Times New Roman CYR"/>
          <w:b/>
          <w:color w:val="000000"/>
          <w:sz w:val="24"/>
          <w:szCs w:val="24"/>
          <w:lang w:eastAsia="ru-RU" w:bidi="ru-RU"/>
        </w:rPr>
        <w:t>к</w:t>
      </w:r>
      <w:r w:rsidRPr="0085142A">
        <w:rPr>
          <w:rFonts w:ascii="Times New Roman CYR" w:eastAsia="Arial Unicode MS" w:hAnsi="Times New Roman CYR" w:cs="Times New Roman CYR"/>
          <w:b/>
          <w:color w:val="000000"/>
          <w:sz w:val="24"/>
          <w:szCs w:val="24"/>
          <w:lang w:eastAsia="ru-RU" w:bidi="ru-RU"/>
        </w:rPr>
        <w:t>В</w:t>
      </w:r>
      <w:proofErr w:type="spellEnd"/>
    </w:p>
    <w:p w14:paraId="6DF64ACD" w14:textId="36C79869" w:rsidR="0060092D" w:rsidRPr="00904755" w:rsidRDefault="0060092D" w:rsidP="0060092D">
      <w:pPr>
        <w:widowControl w:val="0"/>
        <w:autoSpaceDE w:val="0"/>
        <w:autoSpaceDN w:val="0"/>
        <w:adjustRightInd w:val="0"/>
        <w:spacing w:after="0" w:line="240" w:lineRule="auto"/>
        <w:ind w:right="-190" w:firstLine="567"/>
        <w:jc w:val="both"/>
        <w:rPr>
          <w:rFonts w:ascii="Times New Roman CYR" w:eastAsia="Arial Unicode MS" w:hAnsi="Times New Roman CYR" w:cs="Times New Roman CYR"/>
          <w:color w:val="000000"/>
          <w:sz w:val="24"/>
          <w:szCs w:val="24"/>
          <w:lang w:eastAsia="ru-RU" w:bidi="ru-RU"/>
        </w:rPr>
      </w:pPr>
      <w:r w:rsidRPr="00904755">
        <w:rPr>
          <w:rFonts w:ascii="Times New Roman CYR" w:eastAsia="Arial Unicode MS" w:hAnsi="Times New Roman CYR" w:cs="Times New Roman CYR"/>
          <w:color w:val="000000"/>
          <w:sz w:val="24"/>
          <w:szCs w:val="24"/>
          <w:lang w:eastAsia="ru-RU" w:bidi="ru-RU"/>
        </w:rPr>
        <w:t>2.1. Эксплуатационная ответственность Арендатора в арендуемых помещениях, расположенных по адресу: г. Пенза, ул. Центральная, д.1, корпус №1, определяется в полном объеме за электрохозяйство, включая силовые и осветительные сети, осветительные приборы, розетки, замену ламп и прочие электроприборы.</w:t>
      </w:r>
    </w:p>
    <w:p w14:paraId="1CA097E8" w14:textId="72076DB0" w:rsidR="0060092D" w:rsidRPr="00904755" w:rsidRDefault="0060092D" w:rsidP="0060092D">
      <w:pPr>
        <w:widowControl w:val="0"/>
        <w:autoSpaceDE w:val="0"/>
        <w:autoSpaceDN w:val="0"/>
        <w:adjustRightInd w:val="0"/>
        <w:spacing w:after="0" w:line="240" w:lineRule="auto"/>
        <w:ind w:right="-190" w:firstLine="567"/>
        <w:jc w:val="both"/>
        <w:rPr>
          <w:rFonts w:ascii="Times New Roman CYR" w:eastAsia="Arial Unicode MS" w:hAnsi="Times New Roman CYR" w:cs="Times New Roman CYR"/>
          <w:color w:val="000000"/>
          <w:sz w:val="24"/>
          <w:szCs w:val="24"/>
          <w:lang w:eastAsia="ru-RU" w:bidi="ru-RU"/>
        </w:rPr>
      </w:pPr>
      <w:r w:rsidRPr="00904755">
        <w:rPr>
          <w:rFonts w:ascii="Times New Roman CYR" w:eastAsia="Arial Unicode MS" w:hAnsi="Times New Roman CYR" w:cs="Times New Roman CYR"/>
          <w:color w:val="000000"/>
          <w:sz w:val="24"/>
          <w:szCs w:val="24"/>
          <w:lang w:eastAsia="ru-RU" w:bidi="ru-RU"/>
        </w:rPr>
        <w:t>2.2. Максимальная потребляемая мощность в</w:t>
      </w:r>
      <w:r>
        <w:rPr>
          <w:rFonts w:ascii="Times New Roman CYR" w:eastAsia="Arial Unicode MS" w:hAnsi="Times New Roman CYR" w:cs="Times New Roman CYR"/>
          <w:color w:val="000000"/>
          <w:sz w:val="24"/>
          <w:szCs w:val="24"/>
          <w:lang w:eastAsia="ru-RU" w:bidi="ru-RU"/>
        </w:rPr>
        <w:t xml:space="preserve"> арендуемом Помещении </w:t>
      </w:r>
      <w:r w:rsidRPr="00904755">
        <w:rPr>
          <w:rFonts w:ascii="Times New Roman CYR" w:eastAsia="Arial Unicode MS" w:hAnsi="Times New Roman CYR" w:cs="Times New Roman CYR"/>
          <w:color w:val="000000"/>
          <w:sz w:val="24"/>
          <w:szCs w:val="24"/>
          <w:lang w:eastAsia="ru-RU" w:bidi="ru-RU"/>
        </w:rPr>
        <w:t xml:space="preserve">не должна превышать </w:t>
      </w:r>
      <w:r w:rsidR="008A2A77">
        <w:rPr>
          <w:rFonts w:ascii="Times New Roman CYR" w:eastAsia="Arial Unicode MS" w:hAnsi="Times New Roman CYR" w:cs="Times New Roman CYR"/>
          <w:color w:val="000000"/>
          <w:sz w:val="24"/>
          <w:szCs w:val="24"/>
          <w:lang w:eastAsia="ru-RU" w:bidi="ru-RU"/>
        </w:rPr>
        <w:t>_______________</w:t>
      </w:r>
      <w:r w:rsidRPr="00904755">
        <w:rPr>
          <w:rFonts w:ascii="Times New Roman CYR" w:eastAsia="Arial Unicode MS" w:hAnsi="Times New Roman CYR" w:cs="Times New Roman CYR"/>
          <w:color w:val="000000"/>
          <w:sz w:val="24"/>
          <w:szCs w:val="24"/>
          <w:lang w:eastAsia="ru-RU" w:bidi="ru-RU"/>
        </w:rPr>
        <w:t xml:space="preserve"> </w:t>
      </w:r>
    </w:p>
    <w:p w14:paraId="57F05574" w14:textId="77777777" w:rsidR="006505D6" w:rsidRDefault="006505D6" w:rsidP="0060092D">
      <w:pPr>
        <w:widowControl w:val="0"/>
        <w:autoSpaceDE w:val="0"/>
        <w:autoSpaceDN w:val="0"/>
        <w:adjustRightInd w:val="0"/>
        <w:spacing w:after="0" w:line="240" w:lineRule="auto"/>
        <w:ind w:right="-190"/>
        <w:jc w:val="both"/>
        <w:rPr>
          <w:rFonts w:ascii="Times New Roman CYR" w:eastAsia="Arial Unicode MS" w:hAnsi="Times New Roman CYR" w:cs="Times New Roman CYR"/>
          <w:color w:val="000000"/>
          <w:sz w:val="24"/>
          <w:szCs w:val="24"/>
          <w:lang w:eastAsia="ru-RU" w:bidi="ru-RU"/>
        </w:rPr>
      </w:pPr>
    </w:p>
    <w:p w14:paraId="21E3847D" w14:textId="77777777" w:rsidR="00495B63" w:rsidRDefault="00495B63" w:rsidP="0060092D">
      <w:pPr>
        <w:widowControl w:val="0"/>
        <w:autoSpaceDE w:val="0"/>
        <w:autoSpaceDN w:val="0"/>
        <w:adjustRightInd w:val="0"/>
        <w:spacing w:after="0" w:line="240" w:lineRule="auto"/>
        <w:ind w:right="-190"/>
        <w:jc w:val="both"/>
        <w:rPr>
          <w:rFonts w:ascii="Times New Roman CYR" w:eastAsia="Arial Unicode MS" w:hAnsi="Times New Roman CYR" w:cs="Times New Roman CYR"/>
          <w:color w:val="000000"/>
          <w:sz w:val="24"/>
          <w:szCs w:val="24"/>
          <w:lang w:eastAsia="ru-RU" w:bidi="ru-RU"/>
        </w:rPr>
      </w:pPr>
    </w:p>
    <w:p w14:paraId="3A0B297E" w14:textId="77777777" w:rsidR="006505D6" w:rsidRPr="0015752B" w:rsidRDefault="006505D6" w:rsidP="006505D6">
      <w:pPr>
        <w:spacing w:after="0" w:line="240" w:lineRule="auto"/>
        <w:rPr>
          <w:rFonts w:ascii="Times New Roman" w:eastAsia="Arial Unicode MS" w:hAnsi="Times New Roman" w:cs="Times New Roman"/>
          <w:b/>
          <w:color w:val="000000"/>
          <w:sz w:val="24"/>
          <w:szCs w:val="24"/>
          <w:lang w:eastAsia="ru-RU"/>
        </w:rPr>
      </w:pPr>
      <w:r w:rsidRPr="0015752B">
        <w:rPr>
          <w:rFonts w:ascii="Times New Roman" w:eastAsia="Arial Unicode MS" w:hAnsi="Times New Roman" w:cs="Times New Roman"/>
          <w:b/>
          <w:color w:val="000000"/>
          <w:sz w:val="24"/>
          <w:szCs w:val="24"/>
          <w:lang w:eastAsia="ru-RU"/>
        </w:rPr>
        <w:t xml:space="preserve">От имени </w:t>
      </w:r>
      <w:proofErr w:type="gramStart"/>
      <w:r w:rsidRPr="0015752B">
        <w:rPr>
          <w:rFonts w:ascii="Times New Roman" w:eastAsia="Arial Unicode MS" w:hAnsi="Times New Roman" w:cs="Times New Roman"/>
          <w:b/>
          <w:color w:val="000000"/>
          <w:sz w:val="24"/>
          <w:szCs w:val="24"/>
          <w:lang w:eastAsia="ru-RU"/>
        </w:rPr>
        <w:t>Арендодателя</w:t>
      </w:r>
      <w:proofErr w:type="gramEnd"/>
      <w:r w:rsidRPr="0015752B">
        <w:rPr>
          <w:rFonts w:ascii="Times New Roman" w:eastAsia="Arial Unicode MS" w:hAnsi="Times New Roman" w:cs="Times New Roman"/>
          <w:b/>
          <w:color w:val="000000"/>
          <w:sz w:val="24"/>
          <w:szCs w:val="24"/>
          <w:lang w:eastAsia="ru-RU"/>
        </w:rPr>
        <w:t xml:space="preserve">                                                            От имени Арендатора </w:t>
      </w:r>
    </w:p>
    <w:p w14:paraId="5943A542" w14:textId="77777777" w:rsidR="006505D6" w:rsidRPr="0015752B" w:rsidRDefault="006505D6" w:rsidP="006505D6">
      <w:pPr>
        <w:spacing w:after="0" w:line="240" w:lineRule="auto"/>
        <w:rPr>
          <w:rFonts w:ascii="Times New Roman" w:eastAsia="Arial Unicode MS" w:hAnsi="Times New Roman" w:cs="Times New Roman"/>
          <w:b/>
          <w:color w:val="000000"/>
          <w:sz w:val="24"/>
          <w:szCs w:val="24"/>
          <w:lang w:eastAsia="ru-RU"/>
        </w:rPr>
      </w:pPr>
    </w:p>
    <w:p w14:paraId="1327B0B1" w14:textId="475E4DB2" w:rsidR="00413BE6" w:rsidRDefault="006505D6" w:rsidP="006505D6">
      <w:r w:rsidRPr="0015752B">
        <w:rPr>
          <w:rFonts w:ascii="Times New Roman" w:eastAsia="Arial Unicode MS" w:hAnsi="Times New Roman" w:cs="Times New Roman"/>
          <w:color w:val="000000"/>
          <w:sz w:val="24"/>
          <w:szCs w:val="24"/>
          <w:lang w:eastAsia="ru-RU"/>
        </w:rPr>
        <w:t>______________/</w:t>
      </w:r>
      <w:proofErr w:type="spellStart"/>
      <w:r>
        <w:rPr>
          <w:rFonts w:ascii="Times New Roman" w:eastAsia="Arial Unicode MS" w:hAnsi="Times New Roman" w:cs="Times New Roman"/>
          <w:color w:val="000000"/>
          <w:sz w:val="24"/>
          <w:szCs w:val="24"/>
          <w:lang w:eastAsia="ru-RU"/>
        </w:rPr>
        <w:t>Матюкин</w:t>
      </w:r>
      <w:proofErr w:type="spellEnd"/>
      <w:r>
        <w:rPr>
          <w:rFonts w:ascii="Times New Roman" w:eastAsia="Arial Unicode MS" w:hAnsi="Times New Roman" w:cs="Times New Roman"/>
          <w:color w:val="000000"/>
          <w:sz w:val="24"/>
          <w:szCs w:val="24"/>
          <w:lang w:eastAsia="ru-RU"/>
        </w:rPr>
        <w:t xml:space="preserve"> С.В.</w:t>
      </w:r>
      <w:r w:rsidRPr="0015752B">
        <w:rPr>
          <w:rFonts w:ascii="Times New Roman" w:eastAsia="Arial Unicode MS" w:hAnsi="Times New Roman" w:cs="Times New Roman"/>
          <w:color w:val="000000"/>
          <w:sz w:val="24"/>
          <w:szCs w:val="24"/>
          <w:lang w:eastAsia="ru-RU"/>
        </w:rPr>
        <w:t xml:space="preserve">                               </w:t>
      </w:r>
      <w:r>
        <w:rPr>
          <w:rFonts w:ascii="Times New Roman" w:eastAsia="Arial Unicode MS" w:hAnsi="Times New Roman" w:cs="Times New Roman"/>
          <w:color w:val="000000"/>
          <w:sz w:val="24"/>
          <w:szCs w:val="24"/>
          <w:lang w:eastAsia="ru-RU"/>
        </w:rPr>
        <w:t xml:space="preserve">                </w:t>
      </w:r>
      <w:r w:rsidR="0030343F" w:rsidRPr="00522759">
        <w:rPr>
          <w:rFonts w:ascii="Times New Roman" w:eastAsia="Times New Roman" w:hAnsi="Times New Roman" w:cs="Times New Roman"/>
          <w:color w:val="000000"/>
          <w:sz w:val="23"/>
          <w:szCs w:val="23"/>
          <w:lang w:eastAsia="zh-CN"/>
        </w:rPr>
        <w:t>_______________/</w:t>
      </w:r>
      <w:r w:rsidR="008A2A77">
        <w:rPr>
          <w:rFonts w:ascii="Times New Roman" w:eastAsia="Times New Roman" w:hAnsi="Times New Roman" w:cs="Times New Roman"/>
          <w:color w:val="000000"/>
          <w:sz w:val="23"/>
          <w:szCs w:val="23"/>
          <w:lang w:eastAsia="zh-CN"/>
        </w:rPr>
        <w:t>_______________</w:t>
      </w:r>
    </w:p>
    <w:sectPr w:rsidR="00413BE6" w:rsidSect="00F92C96">
      <w:footerReference w:type="default" r:id="rId8"/>
      <w:pgSz w:w="11906" w:h="16838"/>
      <w:pgMar w:top="993" w:right="849" w:bottom="851" w:left="1418" w:header="709" w:footer="4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31DBF" w14:textId="77777777" w:rsidR="0034773B" w:rsidRDefault="0034773B" w:rsidP="00F92C96">
      <w:pPr>
        <w:spacing w:after="0" w:line="240" w:lineRule="auto"/>
      </w:pPr>
      <w:r>
        <w:separator/>
      </w:r>
    </w:p>
  </w:endnote>
  <w:endnote w:type="continuationSeparator" w:id="0">
    <w:p w14:paraId="3751B2EA" w14:textId="77777777" w:rsidR="0034773B" w:rsidRDefault="0034773B" w:rsidP="00F92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2996A" w14:textId="1F05781B" w:rsidR="00F92C96" w:rsidRPr="00F92C96" w:rsidRDefault="00F92C96" w:rsidP="00F92C96">
    <w:pPr>
      <w:pStyle w:val="a7"/>
      <w:rPr>
        <w:rFonts w:ascii="Times New Roman" w:hAnsi="Times New Roman" w:cs="Times New Roman"/>
        <w:sz w:val="24"/>
        <w:szCs w:val="24"/>
      </w:rPr>
    </w:pPr>
    <w:r w:rsidRPr="00F92C96">
      <w:rPr>
        <w:rFonts w:ascii="Times New Roman" w:hAnsi="Times New Roman" w:cs="Times New Roman"/>
        <w:sz w:val="24"/>
        <w:szCs w:val="24"/>
      </w:rPr>
      <w:t>Арендодатель_________                                                                         Арендатор_____________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09E2F" w14:textId="77777777" w:rsidR="0034773B" w:rsidRDefault="0034773B" w:rsidP="00F92C96">
      <w:pPr>
        <w:spacing w:after="0" w:line="240" w:lineRule="auto"/>
      </w:pPr>
      <w:r>
        <w:separator/>
      </w:r>
    </w:p>
  </w:footnote>
  <w:footnote w:type="continuationSeparator" w:id="0">
    <w:p w14:paraId="3A8AB318" w14:textId="77777777" w:rsidR="0034773B" w:rsidRDefault="0034773B" w:rsidP="00F92C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F639A"/>
    <w:multiLevelType w:val="hybridMultilevel"/>
    <w:tmpl w:val="A990656C"/>
    <w:lvl w:ilvl="0" w:tplc="7310AB00">
      <w:start w:val="1"/>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num w:numId="1" w16cid:durableId="773673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5D6"/>
    <w:rsid w:val="0007353D"/>
    <w:rsid w:val="0008549E"/>
    <w:rsid w:val="002677EC"/>
    <w:rsid w:val="002B3EDC"/>
    <w:rsid w:val="0030343F"/>
    <w:rsid w:val="0034773B"/>
    <w:rsid w:val="00404F43"/>
    <w:rsid w:val="00413BE6"/>
    <w:rsid w:val="00495B63"/>
    <w:rsid w:val="00551CB8"/>
    <w:rsid w:val="0060092D"/>
    <w:rsid w:val="006505D6"/>
    <w:rsid w:val="00677052"/>
    <w:rsid w:val="00680D7F"/>
    <w:rsid w:val="006868C6"/>
    <w:rsid w:val="007F2929"/>
    <w:rsid w:val="008A2A77"/>
    <w:rsid w:val="00945CA6"/>
    <w:rsid w:val="00BA1AC6"/>
    <w:rsid w:val="00CD07F4"/>
    <w:rsid w:val="00CE7BDA"/>
    <w:rsid w:val="00D110D8"/>
    <w:rsid w:val="00D51875"/>
    <w:rsid w:val="00F92C96"/>
    <w:rsid w:val="00FB79B4"/>
    <w:rsid w:val="00FC6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72BC3"/>
  <w15:chartTrackingRefBased/>
  <w15:docId w15:val="{E624A1FD-A70E-495F-B55A-0E326EF85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2A7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05D6"/>
    <w:pPr>
      <w:ind w:left="720"/>
      <w:contextualSpacing/>
    </w:pPr>
  </w:style>
  <w:style w:type="paragraph" w:customStyle="1" w:styleId="LO-normal">
    <w:name w:val="LO-normal"/>
    <w:rsid w:val="006505D6"/>
    <w:pPr>
      <w:suppressAutoHyphens/>
      <w:spacing w:after="0" w:line="276" w:lineRule="auto"/>
    </w:pPr>
    <w:rPr>
      <w:rFonts w:ascii="Arial" w:eastAsia="Arial" w:hAnsi="Arial" w:cs="Arial"/>
      <w:lang w:val="ru" w:eastAsia="zh-CN" w:bidi="hi-IN"/>
    </w:rPr>
  </w:style>
  <w:style w:type="table" w:styleId="a4">
    <w:name w:val="Table Grid"/>
    <w:basedOn w:val="a1"/>
    <w:uiPriority w:val="39"/>
    <w:rsid w:val="00600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92C9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92C96"/>
  </w:style>
  <w:style w:type="paragraph" w:styleId="a7">
    <w:name w:val="footer"/>
    <w:basedOn w:val="a"/>
    <w:link w:val="a8"/>
    <w:uiPriority w:val="99"/>
    <w:unhideWhenUsed/>
    <w:rsid w:val="00F92C9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92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6680</Words>
  <Characters>38079</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Специалист</cp:lastModifiedBy>
  <cp:revision>4</cp:revision>
  <dcterms:created xsi:type="dcterms:W3CDTF">2025-07-22T06:10:00Z</dcterms:created>
  <dcterms:modified xsi:type="dcterms:W3CDTF">2025-07-22T06:49:00Z</dcterms:modified>
</cp:coreProperties>
</file>